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94" w:rsidRPr="00710B66" w:rsidRDefault="00694994" w:rsidP="00710B66">
      <w:pPr>
        <w:widowControl w:val="0"/>
        <w:spacing w:line="312" w:lineRule="auto"/>
        <w:ind w:left="567" w:hanging="567"/>
        <w:jc w:val="center"/>
        <w:rPr>
          <w:b/>
          <w:caps/>
          <w:sz w:val="28"/>
          <w:szCs w:val="28"/>
        </w:rPr>
      </w:pPr>
      <w:r w:rsidRPr="00710B66">
        <w:rPr>
          <w:b/>
          <w:caps/>
          <w:sz w:val="28"/>
          <w:szCs w:val="28"/>
        </w:rPr>
        <w:t>СЛОВНИК ТЕРМІНІВ з інформатики</w:t>
      </w:r>
      <w:r w:rsidR="00710B66" w:rsidRPr="00710B66">
        <w:rPr>
          <w:b/>
          <w:caps/>
          <w:sz w:val="28"/>
          <w:szCs w:val="28"/>
        </w:rPr>
        <w:t xml:space="preserve"> 6 класу</w:t>
      </w:r>
    </w:p>
    <w:p w:rsidR="00710B66" w:rsidRPr="00710B66" w:rsidRDefault="00710B66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А</w:t>
      </w:r>
    </w:p>
    <w:p w:rsidR="00D53DAD" w:rsidRPr="00710B66" w:rsidRDefault="00D53DAD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rFonts w:eastAsia="Calibri"/>
          <w:b/>
          <w:sz w:val="28"/>
          <w:szCs w:val="28"/>
        </w:rPr>
        <w:t>Абзац</w:t>
      </w:r>
      <w:r w:rsidRPr="00710B66">
        <w:rPr>
          <w:rFonts w:eastAsia="Calibri"/>
          <w:sz w:val="28"/>
          <w:szCs w:val="28"/>
        </w:rPr>
        <w:t xml:space="preserve"> - об’єкт текстового </w:t>
      </w:r>
      <w:r w:rsidRPr="00710B66">
        <w:rPr>
          <w:rFonts w:eastAsia="Calibri"/>
          <w:sz w:val="28"/>
          <w:szCs w:val="28"/>
          <w:lang w:eastAsia="uk-UA"/>
        </w:rPr>
        <w:t xml:space="preserve">документа, який </w:t>
      </w:r>
      <w:r w:rsidRPr="00710B66">
        <w:rPr>
          <w:rFonts w:eastAsia="Calibri"/>
          <w:sz w:val="28"/>
          <w:szCs w:val="28"/>
        </w:rPr>
        <w:t>властивості вирівнювання, відступи, міжрядковий інтервал</w:t>
      </w:r>
      <w:r w:rsidRPr="00710B66">
        <w:rPr>
          <w:rFonts w:eastAsia="Calibri"/>
          <w:i/>
          <w:sz w:val="28"/>
          <w:szCs w:val="28"/>
        </w:rPr>
        <w:t xml:space="preserve"> </w:t>
      </w:r>
      <w:r w:rsidRPr="00710B66">
        <w:rPr>
          <w:rFonts w:eastAsia="Calibri"/>
          <w:sz w:val="28"/>
          <w:szCs w:val="28"/>
        </w:rPr>
        <w:t>та</w:t>
      </w:r>
      <w:r w:rsidRPr="00710B66">
        <w:rPr>
          <w:rFonts w:eastAsia="Calibri"/>
          <w:i/>
          <w:sz w:val="28"/>
          <w:szCs w:val="28"/>
        </w:rPr>
        <w:t xml:space="preserve"> </w:t>
      </w:r>
      <w:r w:rsidRPr="00710B66">
        <w:rPr>
          <w:rFonts w:eastAsia="Calibri"/>
          <w:sz w:val="28"/>
          <w:szCs w:val="28"/>
        </w:rPr>
        <w:t>інші.</w:t>
      </w:r>
    </w:p>
    <w:p w:rsidR="00B73978" w:rsidRPr="00710B66" w:rsidRDefault="00B73978" w:rsidP="00710B66">
      <w:pPr>
        <w:pStyle w:val="Definition"/>
        <w:keepLines w:val="0"/>
        <w:widowControl w:val="0"/>
        <w:numPr>
          <w:ilvl w:val="12"/>
          <w:numId w:val="0"/>
        </w:numPr>
        <w:spacing w:before="0" w:after="0" w:line="312" w:lineRule="auto"/>
        <w:ind w:left="567" w:right="-2" w:hanging="567"/>
        <w:rPr>
          <w:rStyle w:val="Termin"/>
          <w:b/>
          <w:i w:val="0"/>
          <w:szCs w:val="28"/>
        </w:rPr>
      </w:pPr>
      <w:r w:rsidRPr="00710B66">
        <w:rPr>
          <w:rStyle w:val="Termin"/>
          <w:b/>
          <w:i w:val="0"/>
          <w:szCs w:val="28"/>
        </w:rPr>
        <w:t xml:space="preserve">Авторське право – </w:t>
      </w:r>
      <w:r w:rsidRPr="00710B66">
        <w:rPr>
          <w:rStyle w:val="Termin"/>
          <w:i w:val="0"/>
          <w:szCs w:val="28"/>
        </w:rPr>
        <w:t xml:space="preserve">це право авторів </w:t>
      </w:r>
      <w:r w:rsidRPr="00710B66">
        <w:rPr>
          <w:b w:val="0"/>
          <w:i w:val="0"/>
          <w:szCs w:val="28"/>
        </w:rPr>
        <w:t>розповсюджувати створені ними матеріали, підписувати їх своїм іменем, отримувати за них винагороду тощо.</w:t>
      </w:r>
    </w:p>
    <w:p w:rsidR="00475C23" w:rsidRPr="00710B66" w:rsidRDefault="00475C23" w:rsidP="00710B66">
      <w:pPr>
        <w:pStyle w:val="Definition"/>
        <w:keepLines w:val="0"/>
        <w:widowControl w:val="0"/>
        <w:numPr>
          <w:ilvl w:val="12"/>
          <w:numId w:val="0"/>
        </w:numPr>
        <w:spacing w:before="0" w:after="0" w:line="312" w:lineRule="auto"/>
        <w:ind w:left="567" w:right="-2" w:hanging="567"/>
        <w:rPr>
          <w:i w:val="0"/>
          <w:szCs w:val="28"/>
        </w:rPr>
      </w:pPr>
      <w:r w:rsidRPr="00710B66">
        <w:rPr>
          <w:rStyle w:val="Termin"/>
          <w:b/>
          <w:i w:val="0"/>
          <w:szCs w:val="28"/>
        </w:rPr>
        <w:t>Алгоритм</w:t>
      </w:r>
      <w:r w:rsidRPr="00710B66">
        <w:rPr>
          <w:i w:val="0"/>
          <w:szCs w:val="28"/>
        </w:rPr>
        <w:t xml:space="preserve"> — </w:t>
      </w:r>
      <w:r w:rsidRPr="00710B66">
        <w:rPr>
          <w:b w:val="0"/>
          <w:i w:val="0"/>
          <w:szCs w:val="28"/>
        </w:rPr>
        <w:t>це скінченна послідовність команд виконавцю, що визначає, які дії і в якому порядку потрібно виконати, щоб досягти поставленої мети.</w:t>
      </w:r>
    </w:p>
    <w:p w:rsidR="00605A83" w:rsidRPr="00710B66" w:rsidRDefault="00605A83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Б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 xml:space="preserve">Байт – </w:t>
      </w:r>
      <w:r w:rsidRPr="00710B66">
        <w:rPr>
          <w:sz w:val="28"/>
          <w:szCs w:val="28"/>
        </w:rPr>
        <w:t>одиниця вимірювання розмірів файлів і ємності носіїв даних зовнішніх запам’ятовуючих пристроїв</w:t>
      </w:r>
      <w:r w:rsidRPr="00710B66">
        <w:rPr>
          <w:b/>
          <w:sz w:val="28"/>
          <w:szCs w:val="28"/>
        </w:rPr>
        <w:t>.</w:t>
      </w:r>
    </w:p>
    <w:p w:rsidR="00605A83" w:rsidRPr="00710B66" w:rsidRDefault="00B62CC8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Блок-схема алгоритму</w:t>
      </w:r>
      <w:r w:rsidRPr="00710B66">
        <w:rPr>
          <w:sz w:val="28"/>
          <w:szCs w:val="28"/>
        </w:rPr>
        <w:t xml:space="preserve"> – </w:t>
      </w:r>
      <w:proofErr w:type="spellStart"/>
      <w:r w:rsidRPr="00710B66">
        <w:rPr>
          <w:sz w:val="28"/>
          <w:szCs w:val="28"/>
        </w:rPr>
        <w:t>способ</w:t>
      </w:r>
      <w:proofErr w:type="spellEnd"/>
      <w:r w:rsidRPr="00710B66">
        <w:rPr>
          <w:sz w:val="28"/>
          <w:szCs w:val="28"/>
        </w:rPr>
        <w:t xml:space="preserve"> подання алгоритму у вигляді блоків. У блок–схемі алгоритму кожна команда записується в геометричній фігурі (блоці) певного вигляду. Блоки з’єднуються між собою стрілками, які вказують,яку команду алгоритму потрібно виконати наступною.</w:t>
      </w:r>
    </w:p>
    <w:p w:rsidR="00962C7F" w:rsidRPr="00710B66" w:rsidRDefault="00962C7F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В</w:t>
      </w:r>
    </w:p>
    <w:p w:rsidR="00265E17" w:rsidRPr="00710B66" w:rsidRDefault="00265E17" w:rsidP="00710B66">
      <w:pPr>
        <w:pStyle w:val="a4"/>
        <w:widowControl w:val="0"/>
        <w:spacing w:after="0" w:line="312" w:lineRule="auto"/>
        <w:ind w:left="567" w:hanging="567"/>
        <w:rPr>
          <w:b/>
          <w:szCs w:val="28"/>
        </w:rPr>
      </w:pPr>
      <w:r w:rsidRPr="00710B66">
        <w:rPr>
          <w:b/>
          <w:szCs w:val="28"/>
        </w:rPr>
        <w:t xml:space="preserve">Введення тексту </w:t>
      </w:r>
      <w:r w:rsidRPr="00710B66">
        <w:rPr>
          <w:szCs w:val="28"/>
        </w:rPr>
        <w:t>– набір тексту на клавіатурі</w:t>
      </w:r>
      <w:r w:rsidRPr="00710B66">
        <w:rPr>
          <w:b/>
          <w:szCs w:val="28"/>
        </w:rPr>
        <w:t>.</w:t>
      </w:r>
    </w:p>
    <w:p w:rsidR="00CE369F" w:rsidRPr="00710B66" w:rsidRDefault="00CE369F" w:rsidP="00710B66">
      <w:pPr>
        <w:pStyle w:val="a4"/>
        <w:widowControl w:val="0"/>
        <w:spacing w:after="0" w:line="312" w:lineRule="auto"/>
        <w:ind w:left="567" w:hanging="567"/>
        <w:rPr>
          <w:b/>
          <w:szCs w:val="28"/>
        </w:rPr>
      </w:pPr>
      <w:proofErr w:type="spellStart"/>
      <w:r w:rsidRPr="00710B66">
        <w:rPr>
          <w:b/>
          <w:szCs w:val="28"/>
        </w:rPr>
        <w:t>Веб-браузер</w:t>
      </w:r>
      <w:proofErr w:type="spellEnd"/>
      <w:r w:rsidRPr="00710B66">
        <w:rPr>
          <w:b/>
          <w:szCs w:val="28"/>
        </w:rPr>
        <w:t xml:space="preserve"> (браузер) – це програма, призначена для перегляду веб-сторінок.</w:t>
      </w:r>
    </w:p>
    <w:p w:rsidR="00B847E7" w:rsidRPr="00710B66" w:rsidRDefault="00B847E7" w:rsidP="00710B66">
      <w:pPr>
        <w:pStyle w:val="a4"/>
        <w:widowControl w:val="0"/>
        <w:spacing w:after="0" w:line="312" w:lineRule="auto"/>
        <w:ind w:left="567" w:hanging="567"/>
        <w:rPr>
          <w:szCs w:val="28"/>
        </w:rPr>
      </w:pPr>
      <w:r w:rsidRPr="00710B66">
        <w:rPr>
          <w:b/>
          <w:szCs w:val="28"/>
        </w:rPr>
        <w:t xml:space="preserve">Веб-сайт </w:t>
      </w:r>
      <w:r w:rsidRPr="00710B66">
        <w:rPr>
          <w:szCs w:val="28"/>
        </w:rPr>
        <w:t>– це група веб-сторінок, що пов’язані гіперпосиланнями, мають спільну тематику та належать певному власнику.</w:t>
      </w:r>
    </w:p>
    <w:p w:rsidR="004F1A1E" w:rsidRPr="00710B66" w:rsidRDefault="004F1A1E" w:rsidP="00710B66">
      <w:pPr>
        <w:pStyle w:val="a4"/>
        <w:widowControl w:val="0"/>
        <w:spacing w:after="0" w:line="312" w:lineRule="auto"/>
        <w:ind w:left="567" w:hanging="567"/>
        <w:rPr>
          <w:b/>
          <w:bCs/>
          <w:szCs w:val="28"/>
        </w:rPr>
      </w:pPr>
      <w:r w:rsidRPr="00710B66">
        <w:rPr>
          <w:b/>
          <w:szCs w:val="28"/>
        </w:rPr>
        <w:t>Веб-сторінки</w:t>
      </w:r>
      <w:r w:rsidRPr="00710B66">
        <w:rPr>
          <w:szCs w:val="28"/>
        </w:rPr>
        <w:t>– це інформаційні ресурси Інтернету. Вони можуть містити текст, зображення, звук, відео, анімацію тощо.</w:t>
      </w:r>
    </w:p>
    <w:p w:rsidR="00D53DAD" w:rsidRPr="00710B66" w:rsidRDefault="00D53DAD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rFonts w:eastAsia="Calibri"/>
          <w:b/>
          <w:iCs/>
          <w:sz w:val="28"/>
          <w:szCs w:val="28"/>
        </w:rPr>
        <w:t xml:space="preserve">Відступи абзаців - </w:t>
      </w:r>
      <w:r w:rsidRPr="00710B66">
        <w:rPr>
          <w:rFonts w:eastAsia="Calibri"/>
          <w:iCs/>
          <w:sz w:val="28"/>
          <w:szCs w:val="28"/>
        </w:rPr>
        <w:t xml:space="preserve">характеризують відстань усіх рядків абзацу від межі лівого та правого поля сторінки, а також відступ першого рядка абзацу </w:t>
      </w:r>
      <w:r w:rsidRPr="00710B66">
        <w:rPr>
          <w:rFonts w:eastAsia="Calibri"/>
          <w:sz w:val="28"/>
          <w:szCs w:val="28"/>
        </w:rPr>
        <w:t>відносно його лівої межі.</w:t>
      </w:r>
    </w:p>
    <w:p w:rsidR="00A8693E" w:rsidRPr="00710B66" w:rsidRDefault="00A8693E" w:rsidP="00710B66">
      <w:pPr>
        <w:pStyle w:val="a4"/>
        <w:widowControl w:val="0"/>
        <w:spacing w:after="0" w:line="312" w:lineRule="auto"/>
        <w:ind w:left="567" w:hanging="567"/>
        <w:rPr>
          <w:szCs w:val="28"/>
        </w:rPr>
      </w:pPr>
      <w:r w:rsidRPr="00710B66">
        <w:rPr>
          <w:b/>
          <w:bCs/>
          <w:szCs w:val="28"/>
        </w:rPr>
        <w:t xml:space="preserve">Виконавець </w:t>
      </w:r>
      <w:r w:rsidRPr="00710B66">
        <w:rPr>
          <w:bCs/>
          <w:szCs w:val="28"/>
        </w:rPr>
        <w:t>– це о</w:t>
      </w:r>
      <w:r w:rsidRPr="00710B66">
        <w:rPr>
          <w:szCs w:val="28"/>
        </w:rPr>
        <w:t>б’єкт, який виконує команди.</w:t>
      </w:r>
    </w:p>
    <w:p w:rsidR="00D53DAD" w:rsidRPr="00710B66" w:rsidRDefault="00D53DAD" w:rsidP="00710B66">
      <w:pPr>
        <w:widowControl w:val="0"/>
        <w:spacing w:line="312" w:lineRule="auto"/>
        <w:ind w:left="567" w:hanging="567"/>
        <w:jc w:val="both"/>
        <w:rPr>
          <w:iCs/>
          <w:sz w:val="28"/>
          <w:szCs w:val="28"/>
        </w:rPr>
      </w:pPr>
      <w:r w:rsidRPr="00710B66">
        <w:rPr>
          <w:rFonts w:eastAsia="Calibri"/>
          <w:b/>
          <w:iCs/>
          <w:sz w:val="28"/>
          <w:szCs w:val="28"/>
        </w:rPr>
        <w:t>Вирівнювання</w:t>
      </w:r>
      <w:r w:rsidRPr="00710B66">
        <w:rPr>
          <w:rFonts w:eastAsia="Calibri"/>
          <w:i/>
          <w:iCs/>
          <w:sz w:val="28"/>
          <w:szCs w:val="28"/>
        </w:rPr>
        <w:t xml:space="preserve"> </w:t>
      </w:r>
      <w:r w:rsidRPr="00710B66">
        <w:rPr>
          <w:rFonts w:eastAsia="Calibri"/>
          <w:iCs/>
          <w:sz w:val="28"/>
          <w:szCs w:val="28"/>
        </w:rPr>
        <w:t>абзацу - визначає</w:t>
      </w:r>
      <w:r w:rsidRPr="00710B66">
        <w:rPr>
          <w:rFonts w:eastAsia="Calibri"/>
          <w:sz w:val="28"/>
          <w:szCs w:val="28"/>
        </w:rPr>
        <w:t xml:space="preserve">  </w:t>
      </w:r>
      <w:r w:rsidRPr="00710B66">
        <w:rPr>
          <w:rFonts w:eastAsia="Calibri"/>
          <w:iCs/>
          <w:sz w:val="28"/>
          <w:szCs w:val="28"/>
        </w:rPr>
        <w:t>спосіб розташування рядків абзацу відносно його меж.</w:t>
      </w:r>
    </w:p>
    <w:p w:rsidR="00605A83" w:rsidRPr="00710B66" w:rsidRDefault="002F67CA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Всесвітнє павутиння</w:t>
      </w:r>
      <w:r w:rsidRPr="00710B66">
        <w:rPr>
          <w:sz w:val="28"/>
          <w:szCs w:val="28"/>
        </w:rPr>
        <w:t xml:space="preserve"> – це служба Інтернету, на серверах якої </w:t>
      </w:r>
      <w:r w:rsidRPr="00710B66">
        <w:rPr>
          <w:rFonts w:eastAsia="Calibri"/>
          <w:sz w:val="28"/>
          <w:szCs w:val="28"/>
        </w:rPr>
        <w:t xml:space="preserve">зберігаються </w:t>
      </w:r>
      <w:r w:rsidRPr="00710B66">
        <w:rPr>
          <w:sz w:val="28"/>
          <w:szCs w:val="28"/>
        </w:rPr>
        <w:t xml:space="preserve">мільйони електронних документів, що пов’язані між собою – </w:t>
      </w:r>
      <w:r w:rsidRPr="00710B66">
        <w:rPr>
          <w:b/>
          <w:sz w:val="28"/>
          <w:szCs w:val="28"/>
        </w:rPr>
        <w:t>веб-сторінок</w:t>
      </w:r>
      <w:r w:rsidRPr="00710B66">
        <w:rPr>
          <w:sz w:val="28"/>
          <w:szCs w:val="28"/>
        </w:rPr>
        <w:t>.</w:t>
      </w:r>
    </w:p>
    <w:p w:rsidR="00D53DAD" w:rsidRPr="00710B66" w:rsidRDefault="00D53DAD" w:rsidP="00710B66">
      <w:pPr>
        <w:widowControl w:val="0"/>
        <w:autoSpaceDE w:val="0"/>
        <w:autoSpaceDN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Вставлення об’єктів</w:t>
      </w:r>
      <w:r w:rsidRPr="00710B66">
        <w:rPr>
          <w:sz w:val="28"/>
          <w:szCs w:val="28"/>
        </w:rPr>
        <w:t xml:space="preserve"> – включення в документ малюнків, формул, діаграм, схем тощо.</w:t>
      </w:r>
    </w:p>
    <w:p w:rsidR="002F67CA" w:rsidRPr="00710B66" w:rsidRDefault="002F67CA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lastRenderedPageBreak/>
        <w:t>Г</w:t>
      </w:r>
    </w:p>
    <w:p w:rsidR="00B45567" w:rsidRPr="00710B66" w:rsidRDefault="00B45567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Гіперпосилання – </w:t>
      </w:r>
      <w:r w:rsidRPr="00710B66">
        <w:rPr>
          <w:sz w:val="28"/>
          <w:szCs w:val="28"/>
        </w:rPr>
        <w:t xml:space="preserve">це </w:t>
      </w:r>
      <w:r w:rsidR="00EE0260" w:rsidRPr="00710B66">
        <w:rPr>
          <w:sz w:val="28"/>
          <w:szCs w:val="28"/>
        </w:rPr>
        <w:t>зв’язки між документами, завдяки яким користувач може переходити</w:t>
      </w:r>
      <w:r w:rsidRPr="00710B66">
        <w:rPr>
          <w:sz w:val="28"/>
          <w:szCs w:val="28"/>
        </w:rPr>
        <w:t>від перегляду однієї веб-сторінки до іншої або до інш</w:t>
      </w:r>
      <w:r w:rsidR="00EE0260" w:rsidRPr="00710B66">
        <w:rPr>
          <w:sz w:val="28"/>
          <w:szCs w:val="28"/>
        </w:rPr>
        <w:t>ихоб’єктів</w:t>
      </w:r>
      <w:r w:rsidRPr="00710B66">
        <w:rPr>
          <w:sz w:val="28"/>
          <w:szCs w:val="28"/>
        </w:rPr>
        <w:t xml:space="preserve"> тієї самої сторінки.</w:t>
      </w:r>
    </w:p>
    <w:p w:rsidR="00605A83" w:rsidRPr="00710B66" w:rsidRDefault="0078082F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Глобальна мережа</w:t>
      </w:r>
      <w:r w:rsidRPr="00710B66">
        <w:rPr>
          <w:sz w:val="28"/>
          <w:szCs w:val="28"/>
        </w:rPr>
        <w:t xml:space="preserve"> – це мережа, що об’єднують комп’ютерні мережі та окремі комп’ютери, що розміщені в різних частинах світу.</w:t>
      </w:r>
    </w:p>
    <w:p w:rsidR="00C65E32" w:rsidRPr="00710B66" w:rsidRDefault="00C65E32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Головна (домашня) сторінка</w:t>
      </w:r>
      <w:r w:rsidRPr="00710B66">
        <w:rPr>
          <w:sz w:val="28"/>
          <w:szCs w:val="28"/>
        </w:rPr>
        <w:t xml:space="preserve"> – це веб-сторінка, що призначена для початку перегляду сайту.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Графічний інтерфейс </w:t>
      </w:r>
      <w:r w:rsidRPr="00710B66">
        <w:rPr>
          <w:sz w:val="28"/>
          <w:szCs w:val="28"/>
        </w:rPr>
        <w:t xml:space="preserve">– різновид інтерфейсу користувача, який реалізується з використанням маніпулятора або клавіатури і базується на ідеології </w:t>
      </w:r>
      <w:r w:rsidRPr="00710B66">
        <w:rPr>
          <w:b/>
          <w:sz w:val="28"/>
          <w:szCs w:val="28"/>
        </w:rPr>
        <w:t>WIMP</w:t>
      </w:r>
      <w:r w:rsidRPr="00710B66">
        <w:rPr>
          <w:sz w:val="28"/>
          <w:szCs w:val="28"/>
        </w:rPr>
        <w:t>.</w:t>
      </w:r>
    </w:p>
    <w:p w:rsidR="0078082F" w:rsidRPr="00710B66" w:rsidRDefault="0078082F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Д</w:t>
      </w:r>
    </w:p>
    <w:p w:rsidR="00D53DAD" w:rsidRPr="00710B66" w:rsidRDefault="00D53DAD" w:rsidP="00710B66">
      <w:pPr>
        <w:widowControl w:val="0"/>
        <w:autoSpaceDE w:val="0"/>
        <w:autoSpaceDN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iCs/>
          <w:sz w:val="28"/>
          <w:szCs w:val="28"/>
        </w:rPr>
        <w:t>Друкування</w:t>
      </w:r>
      <w:r w:rsidRPr="00710B66">
        <w:rPr>
          <w:b/>
          <w:sz w:val="28"/>
          <w:szCs w:val="28"/>
        </w:rPr>
        <w:t xml:space="preserve"> документа</w:t>
      </w:r>
      <w:r w:rsidRPr="00710B66">
        <w:rPr>
          <w:sz w:val="28"/>
          <w:szCs w:val="28"/>
        </w:rPr>
        <w:t xml:space="preserve"> –  отримання копії документа, як правило на папері.</w:t>
      </w:r>
    </w:p>
    <w:p w:rsidR="00605A83" w:rsidRPr="00710B66" w:rsidRDefault="00605A83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Е</w:t>
      </w:r>
    </w:p>
    <w:p w:rsidR="00605A83" w:rsidRPr="00710B66" w:rsidRDefault="0087399F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Електронна пошта</w:t>
      </w:r>
      <w:r w:rsidRPr="00710B66">
        <w:rPr>
          <w:sz w:val="28"/>
          <w:szCs w:val="28"/>
        </w:rPr>
        <w:t>– це служба Інтернету, що призначена для передавання листів з електронної поштової скриньки відправника до поштової скриньки адресата.</w:t>
      </w:r>
    </w:p>
    <w:p w:rsidR="0087399F" w:rsidRPr="00710B66" w:rsidRDefault="0087399F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З</w:t>
      </w:r>
    </w:p>
    <w:p w:rsidR="00605A83" w:rsidRPr="00710B66" w:rsidRDefault="009C3015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Закладка</w:t>
      </w:r>
      <w:r w:rsidRPr="00710B66">
        <w:rPr>
          <w:sz w:val="28"/>
          <w:szCs w:val="28"/>
        </w:rPr>
        <w:t xml:space="preserve"> – це гіперпосилання для швидкого доступу до </w:t>
      </w:r>
      <w:proofErr w:type="spellStart"/>
      <w:r w:rsidRPr="00710B66">
        <w:rPr>
          <w:sz w:val="28"/>
          <w:szCs w:val="28"/>
        </w:rPr>
        <w:t>веб-сторіноксайта</w:t>
      </w:r>
      <w:proofErr w:type="spellEnd"/>
      <w:r w:rsidRPr="00710B66">
        <w:rPr>
          <w:sz w:val="28"/>
          <w:szCs w:val="28"/>
        </w:rPr>
        <w:t xml:space="preserve"> зі списку сайтів, обраних для швидкого доступу.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Засіб для перегляду графічних зображень </w:t>
      </w:r>
      <w:r w:rsidRPr="00710B66">
        <w:rPr>
          <w:sz w:val="28"/>
          <w:szCs w:val="28"/>
        </w:rPr>
        <w:t xml:space="preserve">або </w:t>
      </w:r>
      <w:proofErr w:type="spellStart"/>
      <w:r w:rsidRPr="00710B66">
        <w:rPr>
          <w:b/>
          <w:sz w:val="28"/>
          <w:szCs w:val="28"/>
        </w:rPr>
        <w:t>в</w:t>
      </w:r>
      <w:r w:rsidRPr="00710B66">
        <w:rPr>
          <w:sz w:val="28"/>
          <w:szCs w:val="28"/>
        </w:rPr>
        <w:t>’</w:t>
      </w:r>
      <w:r w:rsidRPr="00710B66">
        <w:rPr>
          <w:b/>
          <w:sz w:val="28"/>
          <w:szCs w:val="28"/>
        </w:rPr>
        <w:t>юер</w:t>
      </w:r>
      <w:proofErr w:type="spellEnd"/>
      <w:r w:rsidRPr="00710B66">
        <w:rPr>
          <w:sz w:val="28"/>
          <w:szCs w:val="28"/>
        </w:rPr>
        <w:t xml:space="preserve">(англ. </w:t>
      </w:r>
      <w:proofErr w:type="spellStart"/>
      <w:r w:rsidRPr="00710B66">
        <w:rPr>
          <w:i/>
          <w:sz w:val="28"/>
          <w:szCs w:val="28"/>
        </w:rPr>
        <w:t>viewer</w:t>
      </w:r>
      <w:proofErr w:type="spellEnd"/>
      <w:r w:rsidRPr="00710B66">
        <w:rPr>
          <w:sz w:val="28"/>
          <w:szCs w:val="28"/>
        </w:rPr>
        <w:t xml:space="preserve"> – переглядач) – програми, призначені для перегляду та виконання простіших операцій по редагуванню і форматуванню графічних зображень, їх упорядкуванню.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Засіб перегляду зображень і факсів</w:t>
      </w:r>
      <w:r w:rsidRPr="00710B66">
        <w:rPr>
          <w:sz w:val="28"/>
          <w:szCs w:val="28"/>
        </w:rPr>
        <w:t xml:space="preserve">– стандартна програма, що входить до складу операційної системи </w:t>
      </w:r>
      <w:r w:rsidRPr="00710B66">
        <w:rPr>
          <w:sz w:val="28"/>
          <w:szCs w:val="28"/>
          <w:lang w:val="en-US"/>
        </w:rPr>
        <w:t>Windows</w:t>
      </w:r>
      <w:r w:rsidRPr="00710B66">
        <w:rPr>
          <w:sz w:val="28"/>
          <w:szCs w:val="28"/>
        </w:rPr>
        <w:t xml:space="preserve"> і призначена для перегляду зображень.</w:t>
      </w:r>
    </w:p>
    <w:p w:rsidR="009C3015" w:rsidRPr="00710B66" w:rsidRDefault="009C3015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І</w:t>
      </w:r>
    </w:p>
    <w:p w:rsidR="00605A83" w:rsidRPr="00710B66" w:rsidRDefault="004C7E19" w:rsidP="00710B66">
      <w:pPr>
        <w:widowControl w:val="0"/>
        <w:spacing w:line="312" w:lineRule="auto"/>
        <w:ind w:left="567" w:hanging="567"/>
        <w:jc w:val="both"/>
        <w:rPr>
          <w:rFonts w:eastAsia="Calibri"/>
          <w:sz w:val="28"/>
          <w:szCs w:val="28"/>
        </w:rPr>
      </w:pPr>
      <w:r w:rsidRPr="00710B66">
        <w:rPr>
          <w:rFonts w:eastAsia="Calibri"/>
          <w:b/>
          <w:sz w:val="28"/>
          <w:szCs w:val="28"/>
        </w:rPr>
        <w:t>Інтернет</w:t>
      </w:r>
      <w:r w:rsidRPr="00710B66">
        <w:rPr>
          <w:rFonts w:eastAsia="Calibri"/>
          <w:sz w:val="28"/>
          <w:szCs w:val="28"/>
        </w:rPr>
        <w:t xml:space="preserve">– це найбільша та найвідоміша з глобальних мереж, що об’єднує комп’ютери і комп’ютерні мережі </w:t>
      </w:r>
      <w:r w:rsidRPr="00710B66">
        <w:rPr>
          <w:sz w:val="28"/>
          <w:szCs w:val="28"/>
        </w:rPr>
        <w:t>з усього світу</w:t>
      </w:r>
      <w:r w:rsidRPr="00710B66">
        <w:rPr>
          <w:rFonts w:eastAsia="Calibri"/>
          <w:sz w:val="28"/>
          <w:szCs w:val="28"/>
        </w:rPr>
        <w:t>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Інтерфейс користувача </w:t>
      </w:r>
      <w:r w:rsidRPr="00710B66">
        <w:rPr>
          <w:sz w:val="28"/>
          <w:szCs w:val="28"/>
        </w:rPr>
        <w:t xml:space="preserve">(англ. </w:t>
      </w:r>
      <w:proofErr w:type="gramStart"/>
      <w:r w:rsidRPr="00710B66">
        <w:rPr>
          <w:i/>
          <w:sz w:val="28"/>
          <w:szCs w:val="28"/>
          <w:lang w:val="en-US"/>
        </w:rPr>
        <w:t>interface</w:t>
      </w:r>
      <w:proofErr w:type="gramEnd"/>
      <w:r w:rsidRPr="00710B66">
        <w:rPr>
          <w:sz w:val="28"/>
          <w:szCs w:val="28"/>
        </w:rPr>
        <w:t xml:space="preserve"> – засоби узгодження) – набір засобів, використовуючи які користувач може подавати команди програмі чи їх сукупності (наприклад, операційній системі) та отримувати повідомлення про хід або результат виконання поданої команди.</w:t>
      </w:r>
    </w:p>
    <w:p w:rsidR="004C7E19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lastRenderedPageBreak/>
        <w:t>К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  <w:proofErr w:type="spellStart"/>
      <w:r w:rsidRPr="00710B66">
        <w:rPr>
          <w:b/>
          <w:sz w:val="28"/>
          <w:szCs w:val="28"/>
        </w:rPr>
        <w:t>Картрідер</w:t>
      </w:r>
      <w:proofErr w:type="spellEnd"/>
      <w:r w:rsidRPr="00710B66">
        <w:rPr>
          <w:sz w:val="28"/>
          <w:szCs w:val="28"/>
        </w:rPr>
        <w:t xml:space="preserve">  (англ.</w:t>
      </w:r>
      <w:r w:rsidRPr="00710B66">
        <w:rPr>
          <w:sz w:val="28"/>
          <w:szCs w:val="28"/>
          <w:lang w:val="en-US"/>
        </w:rPr>
        <w:t> </w:t>
      </w:r>
      <w:proofErr w:type="gramStart"/>
      <w:r w:rsidRPr="00710B66">
        <w:rPr>
          <w:i/>
          <w:sz w:val="28"/>
          <w:szCs w:val="28"/>
          <w:lang w:val="en-US"/>
        </w:rPr>
        <w:t>cardreader</w:t>
      </w:r>
      <w:proofErr w:type="gramEnd"/>
      <w:r w:rsidRPr="00710B66">
        <w:rPr>
          <w:sz w:val="28"/>
          <w:szCs w:val="28"/>
        </w:rPr>
        <w:t xml:space="preserve"> – зчитувач карток) – пристрій для зчитування даних з флеш-карт різних видів.</w:t>
      </w:r>
    </w:p>
    <w:p w:rsidR="0078082F" w:rsidRPr="00710B66" w:rsidRDefault="0078082F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Клієнт – </w:t>
      </w:r>
      <w:r w:rsidRPr="00710B66">
        <w:rPr>
          <w:sz w:val="28"/>
          <w:szCs w:val="28"/>
        </w:rPr>
        <w:t>це комп’ютер, що користується ресурсами комп’ютера-сервера.</w:t>
      </w:r>
    </w:p>
    <w:p w:rsidR="00D53DAD" w:rsidRPr="00710B66" w:rsidRDefault="00D53DAD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  <w:lang w:eastAsia="uk-UA"/>
        </w:rPr>
        <w:t>Ключове слово</w:t>
      </w:r>
      <w:r w:rsidRPr="00710B66">
        <w:rPr>
          <w:sz w:val="28"/>
          <w:szCs w:val="28"/>
          <w:lang w:eastAsia="uk-UA"/>
        </w:rPr>
        <w:t xml:space="preserve"> – слово або фраза, за якими здійснюється пошук потрібної інформації.</w:t>
      </w:r>
    </w:p>
    <w:p w:rsidR="00C20C93" w:rsidRPr="00710B66" w:rsidRDefault="00C20C93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  <w:r w:rsidRPr="00710B66">
        <w:rPr>
          <w:b/>
          <w:sz w:val="28"/>
          <w:szCs w:val="28"/>
        </w:rPr>
        <w:t>Команда</w:t>
      </w:r>
      <w:r w:rsidRPr="00710B66">
        <w:rPr>
          <w:sz w:val="28"/>
          <w:szCs w:val="28"/>
        </w:rPr>
        <w:t xml:space="preserve"> – це вказівка виконати певні дії</w:t>
      </w:r>
    </w:p>
    <w:p w:rsidR="00605A83" w:rsidRPr="00710B66" w:rsidRDefault="00FD3396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  <w:lang w:val="ru-RU"/>
        </w:rPr>
      </w:pPr>
      <w:r w:rsidRPr="00710B66">
        <w:rPr>
          <w:b/>
          <w:sz w:val="28"/>
          <w:szCs w:val="28"/>
        </w:rPr>
        <w:t>Комп’ютерна мережа</w:t>
      </w:r>
      <w:r w:rsidRPr="00710B66">
        <w:rPr>
          <w:sz w:val="28"/>
          <w:szCs w:val="28"/>
        </w:rPr>
        <w:t xml:space="preserve"> – це сукупність комп’ютерів та інших пристроїв, з’єднаних каналами передавання даних.</w:t>
      </w:r>
    </w:p>
    <w:p w:rsidR="00FD3396" w:rsidRPr="00710B66" w:rsidRDefault="00890F7C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Копірайт © </w:t>
      </w:r>
      <w:r w:rsidR="004330D6" w:rsidRPr="00710B66">
        <w:rPr>
          <w:b/>
          <w:sz w:val="28"/>
          <w:szCs w:val="28"/>
        </w:rPr>
        <w:t>–</w:t>
      </w:r>
      <w:r w:rsidRPr="00710B66">
        <w:rPr>
          <w:sz w:val="28"/>
          <w:szCs w:val="28"/>
        </w:rPr>
        <w:t>міжнародний знак охорони авторського права.</w:t>
      </w:r>
    </w:p>
    <w:p w:rsidR="00710B66" w:rsidRPr="00710B66" w:rsidRDefault="00710B66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Л</w:t>
      </w:r>
    </w:p>
    <w:p w:rsidR="00605A83" w:rsidRPr="00710B66" w:rsidRDefault="00D17DB8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Локальна мережа</w:t>
      </w:r>
      <w:r w:rsidRPr="00710B66">
        <w:rPr>
          <w:sz w:val="28"/>
          <w:szCs w:val="28"/>
        </w:rPr>
        <w:t xml:space="preserve"> – це комп’ютерна мережа, яка об’єднує комп’ютери та інші пристрої, що розташовані на порівняно невеликій відстані один від одного, як правило, в межах однієї або кількох сусідніх будівель</w:t>
      </w:r>
      <w:r w:rsidR="004C7E19" w:rsidRPr="00710B66">
        <w:rPr>
          <w:sz w:val="28"/>
          <w:szCs w:val="28"/>
        </w:rPr>
        <w:t>.</w:t>
      </w:r>
    </w:p>
    <w:p w:rsidR="004C7E19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М</w:t>
      </w:r>
    </w:p>
    <w:p w:rsidR="00605A83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Мережна взаємодія</w:t>
      </w:r>
      <w:r w:rsidRPr="00710B66">
        <w:rPr>
          <w:sz w:val="28"/>
          <w:szCs w:val="28"/>
        </w:rPr>
        <w:t xml:space="preserve"> полягає в надсиланні запитів комп’ютерами мережі іншим комп’ютерам і пристроям та отриманні у відповідь доступу до певних ресурсів мережі.</w:t>
      </w:r>
    </w:p>
    <w:p w:rsidR="00D53DAD" w:rsidRPr="00710B66" w:rsidRDefault="00D53DAD" w:rsidP="00710B66">
      <w:pPr>
        <w:widowControl w:val="0"/>
        <w:spacing w:line="312" w:lineRule="auto"/>
        <w:ind w:left="567" w:hanging="567"/>
        <w:jc w:val="both"/>
        <w:rPr>
          <w:rFonts w:eastAsia="Calibri"/>
          <w:sz w:val="28"/>
          <w:szCs w:val="28"/>
        </w:rPr>
      </w:pPr>
      <w:r w:rsidRPr="00710B66">
        <w:rPr>
          <w:rFonts w:eastAsia="Calibri"/>
          <w:b/>
          <w:sz w:val="28"/>
          <w:szCs w:val="28"/>
        </w:rPr>
        <w:t>Міжрядковий інтервал</w:t>
      </w:r>
      <w:r w:rsidRPr="00710B66">
        <w:rPr>
          <w:rFonts w:eastAsia="Calibri"/>
          <w:b/>
          <w:i/>
          <w:sz w:val="28"/>
          <w:szCs w:val="28"/>
        </w:rPr>
        <w:t xml:space="preserve"> - </w:t>
      </w:r>
      <w:r w:rsidRPr="00710B66">
        <w:rPr>
          <w:rFonts w:eastAsia="Calibri"/>
          <w:iCs/>
          <w:sz w:val="28"/>
          <w:szCs w:val="28"/>
        </w:rPr>
        <w:t xml:space="preserve">визначає </w:t>
      </w:r>
      <w:r w:rsidRPr="00710B66">
        <w:rPr>
          <w:rFonts w:eastAsia="Calibri"/>
          <w:sz w:val="28"/>
          <w:szCs w:val="28"/>
        </w:rPr>
        <w:t>відстань між рядками тексту в абзаці.</w:t>
      </w:r>
    </w:p>
    <w:p w:rsidR="00D53DAD" w:rsidRPr="00710B66" w:rsidRDefault="00D53DAD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rFonts w:eastAsia="Calibri"/>
          <w:b/>
          <w:sz w:val="28"/>
          <w:szCs w:val="28"/>
        </w:rPr>
        <w:t>Міні-панелі</w:t>
      </w:r>
      <w:r w:rsidRPr="00710B66">
        <w:rPr>
          <w:rFonts w:eastAsia="Calibri"/>
          <w:sz w:val="28"/>
          <w:szCs w:val="28"/>
        </w:rPr>
        <w:t xml:space="preserve"> форматування – панель, яка з’являється поруч з виділеним текстом і на якій розміщено інструменти для форматування тексту.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proofErr w:type="spellStart"/>
      <w:r w:rsidRPr="00710B66">
        <w:rPr>
          <w:b/>
          <w:sz w:val="28"/>
          <w:szCs w:val="28"/>
        </w:rPr>
        <w:t>Мультимедіа</w:t>
      </w:r>
      <w:proofErr w:type="spellEnd"/>
      <w:r w:rsidRPr="00710B66">
        <w:rPr>
          <w:sz w:val="28"/>
          <w:szCs w:val="28"/>
          <w:lang w:eastAsia="uk-UA"/>
        </w:rPr>
        <w:t>(</w:t>
      </w:r>
      <w:r w:rsidRPr="00710B66">
        <w:rPr>
          <w:sz w:val="28"/>
          <w:szCs w:val="28"/>
        </w:rPr>
        <w:t>лат</w:t>
      </w:r>
      <w:r w:rsidRPr="00710B66">
        <w:rPr>
          <w:sz w:val="28"/>
          <w:szCs w:val="28"/>
          <w:lang w:eastAsia="uk-UA"/>
        </w:rPr>
        <w:t xml:space="preserve">. </w:t>
      </w:r>
      <w:proofErr w:type="spellStart"/>
      <w:r w:rsidRPr="00710B66">
        <w:rPr>
          <w:i/>
          <w:sz w:val="28"/>
          <w:szCs w:val="28"/>
          <w:lang w:val="en-US"/>
        </w:rPr>
        <w:t>multum</w:t>
      </w:r>
      <w:proofErr w:type="spellEnd"/>
      <w:r w:rsidRPr="00710B66">
        <w:rPr>
          <w:sz w:val="28"/>
          <w:szCs w:val="28"/>
          <w:lang w:eastAsia="uk-UA"/>
        </w:rPr>
        <w:t xml:space="preserve">– </w:t>
      </w:r>
      <w:r w:rsidRPr="00710B66">
        <w:rPr>
          <w:sz w:val="28"/>
          <w:szCs w:val="28"/>
        </w:rPr>
        <w:t>багато</w:t>
      </w:r>
      <w:r w:rsidRPr="00710B66">
        <w:rPr>
          <w:sz w:val="28"/>
          <w:szCs w:val="28"/>
          <w:lang w:eastAsia="uk-UA"/>
        </w:rPr>
        <w:t xml:space="preserve">, </w:t>
      </w:r>
      <w:r w:rsidRPr="00710B66">
        <w:rPr>
          <w:i/>
          <w:sz w:val="28"/>
          <w:szCs w:val="28"/>
          <w:lang w:val="en-US"/>
        </w:rPr>
        <w:t>medium</w:t>
      </w:r>
      <w:r w:rsidRPr="00710B66">
        <w:rPr>
          <w:sz w:val="28"/>
          <w:szCs w:val="28"/>
          <w:lang w:eastAsia="uk-UA"/>
        </w:rPr>
        <w:t xml:space="preserve">– </w:t>
      </w:r>
      <w:r w:rsidRPr="00710B66">
        <w:rPr>
          <w:sz w:val="28"/>
          <w:szCs w:val="28"/>
        </w:rPr>
        <w:t>центр</w:t>
      </w:r>
      <w:r w:rsidRPr="00710B66">
        <w:rPr>
          <w:sz w:val="28"/>
          <w:szCs w:val="28"/>
          <w:lang w:eastAsia="uk-UA"/>
        </w:rPr>
        <w:t xml:space="preserve">) </w:t>
      </w:r>
      <w:r w:rsidRPr="00710B66">
        <w:rPr>
          <w:bCs/>
          <w:iCs/>
          <w:sz w:val="28"/>
          <w:szCs w:val="28"/>
          <w:lang w:eastAsia="uk-UA"/>
        </w:rPr>
        <w:t>– поєднання різних способів подання повідомлень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Мультимедійне</w:t>
      </w:r>
      <w:r w:rsidRPr="00710B66">
        <w:rPr>
          <w:bCs/>
          <w:iCs/>
          <w:sz w:val="28"/>
          <w:szCs w:val="28"/>
          <w:lang w:eastAsia="uk-UA"/>
        </w:rPr>
        <w:t>повідомлення</w:t>
      </w:r>
      <w:r w:rsidRPr="00710B66">
        <w:rPr>
          <w:sz w:val="28"/>
          <w:szCs w:val="28"/>
        </w:rPr>
        <w:t xml:space="preserve"> – повідомлення подане комбінованим способом, яке може містити </w:t>
      </w:r>
      <w:r w:rsidRPr="00710B66">
        <w:rPr>
          <w:bCs/>
          <w:iCs/>
          <w:sz w:val="28"/>
          <w:szCs w:val="28"/>
          <w:lang w:eastAsia="uk-UA"/>
        </w:rPr>
        <w:t>текст, графічні зображення, аудіо та відео об’єкти</w:t>
      </w:r>
      <w:r w:rsidRPr="00710B66">
        <w:rPr>
          <w:sz w:val="28"/>
          <w:szCs w:val="28"/>
        </w:rPr>
        <w:t>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Cs/>
          <w:iCs/>
          <w:sz w:val="28"/>
          <w:szCs w:val="28"/>
          <w:lang w:eastAsia="uk-UA"/>
        </w:rPr>
      </w:pPr>
      <w:r w:rsidRPr="00710B66">
        <w:rPr>
          <w:b/>
          <w:sz w:val="28"/>
          <w:szCs w:val="28"/>
        </w:rPr>
        <w:t>Мультимедійні програвачі</w:t>
      </w:r>
      <w:r w:rsidRPr="00710B66">
        <w:rPr>
          <w:sz w:val="28"/>
          <w:szCs w:val="28"/>
        </w:rPr>
        <w:t xml:space="preserve"> або </w:t>
      </w:r>
      <w:proofErr w:type="spellStart"/>
      <w:r w:rsidRPr="00710B66">
        <w:rPr>
          <w:b/>
          <w:sz w:val="28"/>
          <w:szCs w:val="28"/>
        </w:rPr>
        <w:t>медіаплеєри</w:t>
      </w:r>
      <w:proofErr w:type="spellEnd"/>
      <w:r w:rsidRPr="00710B66">
        <w:rPr>
          <w:b/>
          <w:sz w:val="28"/>
          <w:szCs w:val="28"/>
        </w:rPr>
        <w:t xml:space="preserve"> – </w:t>
      </w:r>
      <w:r w:rsidRPr="00710B66">
        <w:rPr>
          <w:sz w:val="28"/>
          <w:szCs w:val="28"/>
        </w:rPr>
        <w:t>програми для перегляду та прослуховування мультимедійних даних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 xml:space="preserve">Мультимедійний програвач </w:t>
      </w:r>
      <w:proofErr w:type="spellStart"/>
      <w:r w:rsidRPr="00710B66">
        <w:rPr>
          <w:b/>
          <w:sz w:val="28"/>
          <w:szCs w:val="28"/>
        </w:rPr>
        <w:t>Медіапрогравач</w:t>
      </w:r>
      <w:proofErr w:type="spellEnd"/>
      <w:r w:rsidRPr="00710B66">
        <w:rPr>
          <w:b/>
          <w:sz w:val="28"/>
          <w:szCs w:val="28"/>
        </w:rPr>
        <w:t xml:space="preserve"> </w:t>
      </w:r>
      <w:proofErr w:type="spellStart"/>
      <w:r w:rsidRPr="00710B66">
        <w:rPr>
          <w:b/>
          <w:sz w:val="28"/>
          <w:szCs w:val="28"/>
        </w:rPr>
        <w:t>Windows</w:t>
      </w:r>
      <w:r w:rsidRPr="00710B66">
        <w:rPr>
          <w:sz w:val="28"/>
          <w:szCs w:val="28"/>
        </w:rPr>
        <w:t>–</w:t>
      </w:r>
      <w:proofErr w:type="spellEnd"/>
      <w:r w:rsidRPr="00710B66">
        <w:rPr>
          <w:sz w:val="28"/>
          <w:szCs w:val="28"/>
        </w:rPr>
        <w:t xml:space="preserve"> </w:t>
      </w:r>
      <w:proofErr w:type="spellStart"/>
      <w:r w:rsidRPr="00710B66">
        <w:rPr>
          <w:sz w:val="28"/>
          <w:szCs w:val="28"/>
        </w:rPr>
        <w:t>стандартнапрограма</w:t>
      </w:r>
      <w:proofErr w:type="spellEnd"/>
      <w:r w:rsidRPr="00710B66">
        <w:rPr>
          <w:sz w:val="28"/>
          <w:szCs w:val="28"/>
        </w:rPr>
        <w:t xml:space="preserve"> </w:t>
      </w:r>
      <w:r w:rsidRPr="00710B66">
        <w:rPr>
          <w:b/>
          <w:sz w:val="28"/>
          <w:szCs w:val="28"/>
        </w:rPr>
        <w:t>Windows</w:t>
      </w:r>
      <w:r w:rsidRPr="00710B66">
        <w:rPr>
          <w:sz w:val="28"/>
          <w:szCs w:val="28"/>
        </w:rPr>
        <w:t>,яка призначена  для переглядувідеофільмів, прослуховування музичних творів, аудіо книг тощо.</w:t>
      </w:r>
    </w:p>
    <w:p w:rsidR="004C7E19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Н</w:t>
      </w:r>
    </w:p>
    <w:p w:rsidR="00605A83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Навігація</w:t>
      </w:r>
      <w:r w:rsidRPr="00710B66">
        <w:rPr>
          <w:sz w:val="28"/>
          <w:szCs w:val="28"/>
        </w:rPr>
        <w:t xml:space="preserve"> локальною мережею – це перегляд вмісту папок, що знаходяться на віддалених комп’ютерах.</w:t>
      </w:r>
    </w:p>
    <w:p w:rsidR="004C7E19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О</w:t>
      </w:r>
    </w:p>
    <w:p w:rsidR="00605A83" w:rsidRPr="00710B66" w:rsidRDefault="006F2CB7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Обліковий запис користувача</w:t>
      </w:r>
      <w:r w:rsidRPr="00710B66">
        <w:rPr>
          <w:sz w:val="28"/>
          <w:szCs w:val="28"/>
        </w:rPr>
        <w:t xml:space="preserve"> створюється в операційній системі для того, щоб забезпечити захист даних користувача, надати зручності у роботі з об’єктами операційної системи та можливості для виконання інших налаштувань.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Cs/>
          <w:iCs/>
          <w:sz w:val="28"/>
          <w:szCs w:val="28"/>
          <w:lang w:eastAsia="uk-UA"/>
        </w:rPr>
      </w:pPr>
      <w:r w:rsidRPr="00710B66">
        <w:rPr>
          <w:b/>
          <w:sz w:val="28"/>
          <w:szCs w:val="28"/>
        </w:rPr>
        <w:t xml:space="preserve">Об’єкти </w:t>
      </w:r>
      <w:proofErr w:type="spellStart"/>
      <w:r w:rsidRPr="00710B66">
        <w:rPr>
          <w:b/>
          <w:sz w:val="28"/>
          <w:szCs w:val="28"/>
        </w:rPr>
        <w:t>мультимедіа</w:t>
      </w:r>
      <w:proofErr w:type="spellEnd"/>
      <w:r w:rsidRPr="00710B66">
        <w:rPr>
          <w:b/>
          <w:bCs/>
          <w:sz w:val="28"/>
          <w:szCs w:val="28"/>
          <w:lang w:eastAsia="uk-UA"/>
        </w:rPr>
        <w:t xml:space="preserve"> - </w:t>
      </w:r>
      <w:r w:rsidRPr="00710B66">
        <w:rPr>
          <w:bCs/>
          <w:iCs/>
          <w:sz w:val="28"/>
          <w:szCs w:val="28"/>
          <w:lang w:eastAsia="uk-UA"/>
        </w:rPr>
        <w:t xml:space="preserve"> текст, графічні зображення, аудіо та відео об’єкти.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Об’єкти операційної системи Windows</w:t>
      </w:r>
      <w:r w:rsidRPr="00710B66">
        <w:rPr>
          <w:sz w:val="28"/>
          <w:szCs w:val="28"/>
        </w:rPr>
        <w:t xml:space="preserve"> – вікна, зовнішні запам’ятовуючі пристрої, папки, файли, ярлики.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Об’єкти</w:t>
      </w:r>
      <w:r w:rsidRPr="00710B66">
        <w:rPr>
          <w:sz w:val="28"/>
          <w:szCs w:val="28"/>
        </w:rPr>
        <w:t xml:space="preserve"> </w:t>
      </w:r>
      <w:proofErr w:type="spellStart"/>
      <w:r w:rsidRPr="00710B66">
        <w:rPr>
          <w:b/>
          <w:sz w:val="28"/>
          <w:szCs w:val="28"/>
          <w:lang w:eastAsia="uk-UA"/>
        </w:rPr>
        <w:t>SmartArt</w:t>
      </w:r>
      <w:proofErr w:type="spellEnd"/>
      <w:r w:rsidRPr="00710B66">
        <w:rPr>
          <w:sz w:val="28"/>
          <w:szCs w:val="28"/>
        </w:rPr>
        <w:t xml:space="preserve"> – тип графічних об’єктів у текстовому процесорі </w:t>
      </w:r>
      <w:r w:rsidRPr="00710B66">
        <w:rPr>
          <w:b/>
          <w:sz w:val="28"/>
          <w:szCs w:val="28"/>
        </w:rPr>
        <w:t>Word 2007</w:t>
      </w:r>
      <w:r w:rsidRPr="00710B66">
        <w:rPr>
          <w:sz w:val="28"/>
          <w:szCs w:val="28"/>
        </w:rPr>
        <w:t>, які призначені для подання даних у вигляді різноманітних схем.</w:t>
      </w:r>
    </w:p>
    <w:p w:rsidR="004C7E19" w:rsidRPr="00710B66" w:rsidRDefault="00FA7316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proofErr w:type="spellStart"/>
      <w:r w:rsidRPr="00710B66">
        <w:rPr>
          <w:b/>
          <w:sz w:val="28"/>
          <w:szCs w:val="28"/>
        </w:rPr>
        <w:t>Онлайн-перекладачі</w:t>
      </w:r>
      <w:proofErr w:type="spellEnd"/>
      <w:r w:rsidRPr="00710B66">
        <w:rPr>
          <w:sz w:val="28"/>
          <w:szCs w:val="28"/>
        </w:rPr>
        <w:t xml:space="preserve"> – ресурси Інтернету, що призначені для автоматичного перекладу текстів.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Операційна система </w:t>
      </w:r>
      <w:r w:rsidRPr="00710B66">
        <w:rPr>
          <w:sz w:val="28"/>
          <w:szCs w:val="28"/>
        </w:rPr>
        <w:t>– комплекс програм, який забезпечує керування роботою комп’ютера. Без операційної системи робота сучасного комп’ютера неможлива.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rFonts w:eastAsia="Times New Roman"/>
          <w:b/>
          <w:sz w:val="28"/>
          <w:szCs w:val="28"/>
          <w:lang w:eastAsia="ru-RU"/>
        </w:rPr>
        <w:t xml:space="preserve">Організаційні діаграми </w:t>
      </w:r>
      <w:r w:rsidRPr="00710B66">
        <w:rPr>
          <w:rFonts w:eastAsia="Times New Roman"/>
          <w:sz w:val="28"/>
          <w:szCs w:val="28"/>
          <w:lang w:eastAsia="ru-RU"/>
        </w:rPr>
        <w:t>– схематичне представлення даних, де</w:t>
      </w:r>
      <w:r w:rsidRPr="00710B66"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710B66">
        <w:rPr>
          <w:rFonts w:eastAsia="Times New Roman"/>
          <w:sz w:val="28"/>
          <w:szCs w:val="28"/>
          <w:lang w:eastAsia="ru-RU"/>
        </w:rPr>
        <w:t>зв'язок між фігурами відображає взаємне підпорядкування між відповідними даними.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bCs/>
          <w:iCs/>
          <w:sz w:val="28"/>
          <w:szCs w:val="28"/>
        </w:rPr>
        <w:t>Орієнтація сторінки</w:t>
      </w:r>
      <w:r w:rsidRPr="00710B66">
        <w:rPr>
          <w:b/>
          <w:bCs/>
          <w:i/>
          <w:iCs/>
          <w:sz w:val="28"/>
          <w:szCs w:val="28"/>
        </w:rPr>
        <w:t xml:space="preserve"> </w:t>
      </w:r>
      <w:r w:rsidRPr="00710B66">
        <w:rPr>
          <w:sz w:val="28"/>
          <w:szCs w:val="28"/>
        </w:rPr>
        <w:t>— це спосіб розміщення сторінки на площині (книжкова або альбомна).</w:t>
      </w:r>
    </w:p>
    <w:p w:rsidR="00FA7316" w:rsidRPr="00710B66" w:rsidRDefault="00FA7316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П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textAlignment w:val="baseline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>Панель швидкого запуску</w:t>
      </w:r>
      <w:r w:rsidRPr="00710B66">
        <w:rPr>
          <w:sz w:val="28"/>
          <w:szCs w:val="28"/>
        </w:rPr>
        <w:t xml:space="preserve"> – панель для швидкого запуску програм, з використанням ярликів. Розміщається на </w:t>
      </w:r>
      <w:r w:rsidRPr="00710B66">
        <w:rPr>
          <w:b/>
          <w:sz w:val="28"/>
          <w:szCs w:val="28"/>
        </w:rPr>
        <w:t>Панелі завдань</w:t>
      </w:r>
      <w:r w:rsidRPr="00710B66">
        <w:rPr>
          <w:sz w:val="28"/>
          <w:szCs w:val="28"/>
        </w:rPr>
        <w:t xml:space="preserve">, справа від кнопки </w:t>
      </w:r>
      <w:r w:rsidRPr="00710B66">
        <w:rPr>
          <w:b/>
          <w:sz w:val="28"/>
          <w:szCs w:val="28"/>
        </w:rPr>
        <w:t>Пуск</w:t>
      </w:r>
      <w:r w:rsidRPr="00710B66">
        <w:rPr>
          <w:sz w:val="28"/>
          <w:szCs w:val="28"/>
        </w:rPr>
        <w:t>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Повне ім’я об’єкта файлової системи </w:t>
      </w:r>
      <w:r w:rsidRPr="00710B66">
        <w:rPr>
          <w:sz w:val="28"/>
          <w:szCs w:val="28"/>
        </w:rPr>
        <w:t>– набір символів, що складається з шляху до об’єкта та імені об’єкта.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Поля</w:t>
      </w:r>
      <w:r w:rsidRPr="00710B66">
        <w:rPr>
          <w:sz w:val="28"/>
          <w:szCs w:val="28"/>
        </w:rPr>
        <w:t xml:space="preserve"> — це області сторінки вздовж країв аркуша, які залишають для різних поміток та збереження тексту від випадкових пошкоджень.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 xml:space="preserve">Пристрої введення об’єктів </w:t>
      </w:r>
      <w:proofErr w:type="spellStart"/>
      <w:r w:rsidRPr="00710B66">
        <w:rPr>
          <w:b/>
          <w:sz w:val="28"/>
          <w:szCs w:val="28"/>
        </w:rPr>
        <w:t>мультимедіа</w:t>
      </w:r>
      <w:proofErr w:type="spellEnd"/>
      <w:r w:rsidRPr="00710B66">
        <w:rPr>
          <w:b/>
          <w:sz w:val="28"/>
          <w:szCs w:val="28"/>
        </w:rPr>
        <w:t xml:space="preserve"> - </w:t>
      </w:r>
      <w:r w:rsidRPr="00710B66">
        <w:rPr>
          <w:sz w:val="28"/>
          <w:szCs w:val="28"/>
        </w:rPr>
        <w:t xml:space="preserve">відео та </w:t>
      </w:r>
      <w:proofErr w:type="spellStart"/>
      <w:r w:rsidRPr="00710B66">
        <w:rPr>
          <w:sz w:val="28"/>
          <w:szCs w:val="28"/>
        </w:rPr>
        <w:t>веб</w:t>
      </w:r>
      <w:proofErr w:type="spellEnd"/>
      <w:r w:rsidRPr="00710B66">
        <w:rPr>
          <w:sz w:val="28"/>
          <w:szCs w:val="28"/>
        </w:rPr>
        <w:t xml:space="preserve"> камери, фотоапарати, мікрофони, музичні синтезатори, графічні планшети (</w:t>
      </w:r>
      <w:proofErr w:type="spellStart"/>
      <w:r w:rsidRPr="00710B66">
        <w:rPr>
          <w:sz w:val="28"/>
          <w:szCs w:val="28"/>
        </w:rPr>
        <w:t>дигітайзери</w:t>
      </w:r>
      <w:proofErr w:type="spellEnd"/>
      <w:r w:rsidRPr="00710B66">
        <w:rPr>
          <w:sz w:val="28"/>
          <w:szCs w:val="28"/>
        </w:rPr>
        <w:t xml:space="preserve">), </w:t>
      </w:r>
      <w:proofErr w:type="spellStart"/>
      <w:r w:rsidRPr="00710B66">
        <w:rPr>
          <w:sz w:val="28"/>
          <w:szCs w:val="28"/>
        </w:rPr>
        <w:t>смартфони</w:t>
      </w:r>
      <w:proofErr w:type="spellEnd"/>
      <w:r w:rsidRPr="00710B66">
        <w:rPr>
          <w:sz w:val="28"/>
          <w:szCs w:val="28"/>
        </w:rPr>
        <w:t xml:space="preserve"> і мобільні телефони тощо.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textAlignment w:val="baseline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Пристрої виведення об’єктів </w:t>
      </w:r>
      <w:proofErr w:type="spellStart"/>
      <w:r w:rsidRPr="00710B66">
        <w:rPr>
          <w:b/>
          <w:sz w:val="28"/>
          <w:szCs w:val="28"/>
        </w:rPr>
        <w:t>мультимедіа–</w:t>
      </w:r>
      <w:r w:rsidRPr="00710B66">
        <w:rPr>
          <w:sz w:val="28"/>
          <w:szCs w:val="28"/>
        </w:rPr>
        <w:t>монітори</w:t>
      </w:r>
      <w:proofErr w:type="spellEnd"/>
      <w:r w:rsidRPr="00710B66">
        <w:rPr>
          <w:sz w:val="28"/>
          <w:szCs w:val="28"/>
        </w:rPr>
        <w:t xml:space="preserve"> різних розмірів і типів, телевізори, аудіо та відео програвачі (</w:t>
      </w:r>
      <w:proofErr w:type="spellStart"/>
      <w:r w:rsidRPr="00710B66">
        <w:rPr>
          <w:sz w:val="28"/>
          <w:szCs w:val="28"/>
        </w:rPr>
        <w:t>плеєри</w:t>
      </w:r>
      <w:proofErr w:type="spellEnd"/>
      <w:r w:rsidRPr="00710B66">
        <w:rPr>
          <w:sz w:val="28"/>
          <w:szCs w:val="28"/>
        </w:rPr>
        <w:t>), мультимедійні проектори, головні телефони або навушники, звукові колонки тощо.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textAlignment w:val="baseline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 xml:space="preserve">Пристрої збереження об’єктів </w:t>
      </w:r>
      <w:proofErr w:type="spellStart"/>
      <w:r w:rsidRPr="00710B66">
        <w:rPr>
          <w:b/>
          <w:sz w:val="28"/>
          <w:szCs w:val="28"/>
        </w:rPr>
        <w:t>мультимедіа</w:t>
      </w:r>
      <w:proofErr w:type="spellEnd"/>
      <w:r w:rsidRPr="00710B66">
        <w:rPr>
          <w:b/>
          <w:sz w:val="28"/>
          <w:szCs w:val="28"/>
        </w:rPr>
        <w:t xml:space="preserve"> –</w:t>
      </w:r>
      <w:r w:rsidRPr="00710B66">
        <w:rPr>
          <w:sz w:val="28"/>
          <w:szCs w:val="28"/>
        </w:rPr>
        <w:t xml:space="preserve"> накопичувачі на жорстких магнітних дисках, касети з магнітними стрічками,  різноманітні типи флеш-карт та оптичних дисків.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textAlignment w:val="baseline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>Пристрої для перегляду графічних зображень</w:t>
      </w:r>
      <w:r w:rsidRPr="00710B66">
        <w:rPr>
          <w:sz w:val="28"/>
          <w:szCs w:val="28"/>
        </w:rPr>
        <w:t xml:space="preserve"> – цифрові </w:t>
      </w:r>
      <w:proofErr w:type="spellStart"/>
      <w:r w:rsidRPr="00710B66">
        <w:rPr>
          <w:sz w:val="28"/>
          <w:szCs w:val="28"/>
        </w:rPr>
        <w:t>фоторамки</w:t>
      </w:r>
      <w:proofErr w:type="spellEnd"/>
      <w:r w:rsidRPr="00710B66">
        <w:rPr>
          <w:sz w:val="28"/>
          <w:szCs w:val="28"/>
        </w:rPr>
        <w:t xml:space="preserve">, пристрої для </w:t>
      </w:r>
      <w:r w:rsidRPr="00710B66">
        <w:rPr>
          <w:sz w:val="28"/>
          <w:szCs w:val="28"/>
        </w:rPr>
        <w:lastRenderedPageBreak/>
        <w:t xml:space="preserve">зберігання і перегляду </w:t>
      </w:r>
      <w:proofErr w:type="spellStart"/>
      <w:r w:rsidRPr="00710B66">
        <w:rPr>
          <w:sz w:val="28"/>
          <w:szCs w:val="28"/>
        </w:rPr>
        <w:t>мультимедіа</w:t>
      </w:r>
      <w:proofErr w:type="spellEnd"/>
      <w:r w:rsidRPr="00710B66">
        <w:rPr>
          <w:sz w:val="28"/>
          <w:szCs w:val="28"/>
        </w:rPr>
        <w:t>, екрани цифрових фото та відеокамер, побутових телевізорів.</w:t>
      </w:r>
    </w:p>
    <w:p w:rsidR="00B62CC8" w:rsidRPr="00710B66" w:rsidRDefault="00B62CC8" w:rsidP="00710B66">
      <w:pPr>
        <w:widowControl w:val="0"/>
        <w:spacing w:line="312" w:lineRule="auto"/>
        <w:ind w:left="567" w:hanging="567"/>
        <w:textAlignment w:val="baseline"/>
        <w:rPr>
          <w:sz w:val="28"/>
          <w:szCs w:val="28"/>
        </w:rPr>
      </w:pPr>
      <w:r w:rsidRPr="00710B66">
        <w:rPr>
          <w:b/>
          <w:sz w:val="28"/>
          <w:szCs w:val="28"/>
        </w:rPr>
        <w:t>Програма</w:t>
      </w:r>
      <w:r w:rsidRPr="00710B66">
        <w:rPr>
          <w:sz w:val="28"/>
          <w:szCs w:val="28"/>
        </w:rPr>
        <w:t xml:space="preserve"> – алгоритм, призначений для виконання комп’ютером.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textAlignment w:val="baseline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>Програмне забезпечення –</w:t>
      </w:r>
      <w:r w:rsidRPr="00710B66">
        <w:rPr>
          <w:sz w:val="28"/>
          <w:szCs w:val="28"/>
        </w:rPr>
        <w:t xml:space="preserve"> сукупність комп’ютерних програм.</w:t>
      </w:r>
    </w:p>
    <w:p w:rsidR="00B62CC8" w:rsidRPr="00710B66" w:rsidRDefault="00B62CC8" w:rsidP="00710B66">
      <w:pPr>
        <w:widowControl w:val="0"/>
        <w:spacing w:line="312" w:lineRule="auto"/>
        <w:ind w:left="567" w:hanging="567"/>
        <w:textAlignment w:val="baseline"/>
        <w:rPr>
          <w:sz w:val="28"/>
          <w:szCs w:val="28"/>
        </w:rPr>
      </w:pPr>
      <w:r w:rsidRPr="00710B66">
        <w:rPr>
          <w:b/>
          <w:sz w:val="28"/>
          <w:szCs w:val="28"/>
        </w:rPr>
        <w:t>Проект</w:t>
      </w:r>
      <w:r w:rsidRPr="00710B66">
        <w:rPr>
          <w:sz w:val="28"/>
          <w:szCs w:val="28"/>
        </w:rPr>
        <w:t xml:space="preserve"> – програма, що складається з кілької файлів і виконує різноманітні операції над об’єктами.</w:t>
      </w:r>
    </w:p>
    <w:p w:rsidR="009C5A8A" w:rsidRPr="00710B66" w:rsidRDefault="009C5A8A" w:rsidP="00710B66">
      <w:pPr>
        <w:widowControl w:val="0"/>
        <w:spacing w:line="312" w:lineRule="auto"/>
        <w:ind w:left="567" w:hanging="567"/>
        <w:jc w:val="both"/>
        <w:textAlignment w:val="baseline"/>
        <w:rPr>
          <w:sz w:val="28"/>
          <w:szCs w:val="28"/>
        </w:rPr>
      </w:pPr>
      <w:r w:rsidRPr="00710B66">
        <w:rPr>
          <w:rFonts w:eastAsia="Calibri"/>
          <w:b/>
          <w:sz w:val="28"/>
          <w:szCs w:val="28"/>
        </w:rPr>
        <w:t>Пошукові системи</w:t>
      </w:r>
      <w:r w:rsidRPr="00710B66">
        <w:rPr>
          <w:rFonts w:eastAsia="Calibri"/>
          <w:sz w:val="28"/>
          <w:szCs w:val="28"/>
        </w:rPr>
        <w:t xml:space="preserve"> надають засоби зручного пошуку в Інтернеті веб-сторінок з потрібними матеріалами.</w:t>
      </w:r>
      <w:r w:rsidRPr="00710B66">
        <w:rPr>
          <w:sz w:val="28"/>
          <w:szCs w:val="28"/>
        </w:rPr>
        <w:t>Пошук матеріалів на сторінках пошукових систем здійснюється за ключовими словами.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bCs/>
          <w:iCs/>
          <w:sz w:val="28"/>
          <w:szCs w:val="28"/>
        </w:rPr>
      </w:pPr>
      <w:r w:rsidRPr="00710B66">
        <w:rPr>
          <w:rFonts w:eastAsia="Calibri"/>
          <w:b/>
          <w:bCs/>
          <w:iCs/>
          <w:sz w:val="28"/>
          <w:szCs w:val="28"/>
        </w:rPr>
        <w:t>Пункт</w:t>
      </w:r>
      <w:r w:rsidRPr="00710B66">
        <w:rPr>
          <w:rFonts w:eastAsia="Calibri"/>
          <w:bCs/>
          <w:iCs/>
          <w:sz w:val="28"/>
          <w:szCs w:val="28"/>
        </w:rPr>
        <w:t xml:space="preserve"> – одиниця вимірювання довжини</w:t>
      </w:r>
      <w:r w:rsidRPr="00710B66">
        <w:rPr>
          <w:rFonts w:eastAsia="Calibri"/>
          <w:bCs/>
          <w:i/>
          <w:iCs/>
          <w:sz w:val="28"/>
          <w:szCs w:val="28"/>
        </w:rPr>
        <w:t xml:space="preserve"> </w:t>
      </w:r>
      <w:r w:rsidRPr="00710B66">
        <w:rPr>
          <w:rFonts w:eastAsia="Calibri"/>
          <w:bCs/>
          <w:iCs/>
          <w:sz w:val="28"/>
          <w:szCs w:val="28"/>
        </w:rPr>
        <w:t xml:space="preserve">(1 </w:t>
      </w:r>
      <w:proofErr w:type="spellStart"/>
      <w:r w:rsidRPr="00710B66">
        <w:rPr>
          <w:rFonts w:eastAsia="Calibri"/>
          <w:bCs/>
          <w:iCs/>
          <w:sz w:val="28"/>
          <w:szCs w:val="28"/>
        </w:rPr>
        <w:t>пт</w:t>
      </w:r>
      <w:proofErr w:type="spellEnd"/>
      <w:r w:rsidRPr="00710B66">
        <w:rPr>
          <w:rFonts w:eastAsia="Calibri"/>
          <w:bCs/>
          <w:iCs/>
          <w:sz w:val="28"/>
          <w:szCs w:val="28"/>
        </w:rPr>
        <w:t xml:space="preserve"> = 1/72 дюйма </w:t>
      </w:r>
      <w:r w:rsidRPr="00710B66">
        <w:rPr>
          <w:rFonts w:eastAsia="Calibri"/>
          <w:bCs/>
          <w:iCs/>
          <w:sz w:val="28"/>
          <w:szCs w:val="28"/>
        </w:rPr>
        <w:sym w:font="Symbol" w:char="F0BB"/>
      </w:r>
      <w:r w:rsidRPr="00710B66">
        <w:rPr>
          <w:rFonts w:eastAsia="Calibri"/>
          <w:bCs/>
          <w:iCs/>
          <w:sz w:val="28"/>
          <w:szCs w:val="28"/>
        </w:rPr>
        <w:t xml:space="preserve"> 0,353 мм).</w:t>
      </w:r>
    </w:p>
    <w:p w:rsidR="00605A83" w:rsidRPr="00710B66" w:rsidRDefault="00605A83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Р</w:t>
      </w:r>
    </w:p>
    <w:p w:rsidR="00605A83" w:rsidRPr="00710B66" w:rsidRDefault="00D17DB8" w:rsidP="00710B66">
      <w:pPr>
        <w:pStyle w:val="a4"/>
        <w:widowControl w:val="0"/>
        <w:spacing w:after="0" w:line="312" w:lineRule="auto"/>
        <w:ind w:left="567" w:hanging="567"/>
        <w:rPr>
          <w:szCs w:val="28"/>
        </w:rPr>
      </w:pPr>
      <w:r w:rsidRPr="00710B66">
        <w:rPr>
          <w:b/>
          <w:szCs w:val="28"/>
        </w:rPr>
        <w:t>Регіональна мережа</w:t>
      </w:r>
      <w:r w:rsidRPr="00710B66">
        <w:rPr>
          <w:szCs w:val="28"/>
        </w:rPr>
        <w:t xml:space="preserve"> – об’єднання комп’ютерних мереж та окремих комп’ютерів на території одного регіону.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  <w:lang w:eastAsia="uk-UA"/>
        </w:rPr>
      </w:pPr>
      <w:r w:rsidRPr="00710B66">
        <w:rPr>
          <w:b/>
          <w:sz w:val="28"/>
          <w:szCs w:val="28"/>
          <w:lang w:eastAsia="uk-UA"/>
        </w:rPr>
        <w:t>Редагування тексту</w:t>
      </w:r>
      <w:r w:rsidRPr="00710B66">
        <w:rPr>
          <w:sz w:val="28"/>
          <w:szCs w:val="28"/>
          <w:lang w:eastAsia="uk-UA"/>
        </w:rPr>
        <w:t xml:space="preserve"> – внесення змін у текст: виправлення помилок, видалення, переміщення, копіювання, </w:t>
      </w:r>
      <w:r w:rsidRPr="00710B66">
        <w:rPr>
          <w:sz w:val="28"/>
          <w:szCs w:val="28"/>
        </w:rPr>
        <w:t>вставлення</w:t>
      </w:r>
      <w:r w:rsidRPr="00710B66">
        <w:rPr>
          <w:sz w:val="28"/>
          <w:szCs w:val="28"/>
          <w:lang w:eastAsia="uk-UA"/>
        </w:rPr>
        <w:t xml:space="preserve"> символів, слів, абзаців, рядків та інше.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Редактор мультимедійних даних </w:t>
      </w:r>
      <w:r w:rsidRPr="00710B66">
        <w:rPr>
          <w:sz w:val="28"/>
          <w:szCs w:val="28"/>
        </w:rPr>
        <w:t>– програма призначена для створення та редагування звукових та відео даних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Розмір сторінки</w:t>
      </w:r>
      <w:r w:rsidRPr="00710B66">
        <w:rPr>
          <w:sz w:val="28"/>
          <w:szCs w:val="28"/>
        </w:rPr>
        <w:t xml:space="preserve"> – це висота і ширина аркуша, на якому планується друкувати документ.</w:t>
      </w:r>
    </w:p>
    <w:p w:rsidR="004C7E19" w:rsidRPr="00710B66" w:rsidRDefault="004C7E19" w:rsidP="00710B66">
      <w:pPr>
        <w:pStyle w:val="a4"/>
        <w:widowControl w:val="0"/>
        <w:spacing w:after="0" w:line="312" w:lineRule="auto"/>
        <w:ind w:left="567" w:hanging="567"/>
        <w:rPr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С</w:t>
      </w:r>
    </w:p>
    <w:p w:rsidR="004C7E19" w:rsidRPr="00710B66" w:rsidRDefault="004C7E19" w:rsidP="00710B66">
      <w:pPr>
        <w:pStyle w:val="a4"/>
        <w:widowControl w:val="0"/>
        <w:spacing w:after="0" w:line="312" w:lineRule="auto"/>
        <w:ind w:left="567" w:hanging="567"/>
        <w:rPr>
          <w:szCs w:val="28"/>
        </w:rPr>
      </w:pPr>
      <w:r w:rsidRPr="00710B66">
        <w:rPr>
          <w:b/>
          <w:szCs w:val="28"/>
        </w:rPr>
        <w:t xml:space="preserve">Сеанс користувача – </w:t>
      </w:r>
      <w:r w:rsidRPr="00710B66">
        <w:rPr>
          <w:szCs w:val="28"/>
        </w:rPr>
        <w:t>це робота з комп’ютером з обліковим записомкористувача.</w:t>
      </w:r>
    </w:p>
    <w:p w:rsidR="0078082F" w:rsidRPr="00710B66" w:rsidRDefault="0078082F" w:rsidP="00710B66">
      <w:pPr>
        <w:pStyle w:val="a4"/>
        <w:widowControl w:val="0"/>
        <w:spacing w:after="0" w:line="312" w:lineRule="auto"/>
        <w:ind w:left="567" w:hanging="567"/>
        <w:rPr>
          <w:b/>
          <w:szCs w:val="28"/>
        </w:rPr>
      </w:pPr>
      <w:r w:rsidRPr="00710B66">
        <w:rPr>
          <w:b/>
          <w:szCs w:val="28"/>
        </w:rPr>
        <w:t>Сервер –</w:t>
      </w:r>
      <w:r w:rsidRPr="00710B66">
        <w:rPr>
          <w:szCs w:val="28"/>
        </w:rPr>
        <w:t xml:space="preserve"> це комп’ютер, який надає доступ до власних ресурсів іншим комп’ютерам та керує розподілом ресурсів мережі.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iCs/>
          <w:sz w:val="28"/>
          <w:szCs w:val="28"/>
        </w:rPr>
      </w:pPr>
      <w:r w:rsidRPr="00710B66">
        <w:rPr>
          <w:rFonts w:eastAsia="Calibri"/>
          <w:b/>
          <w:bCs/>
          <w:iCs/>
          <w:sz w:val="28"/>
          <w:szCs w:val="28"/>
        </w:rPr>
        <w:t xml:space="preserve">Символ - </w:t>
      </w:r>
      <w:r w:rsidRPr="00710B66">
        <w:rPr>
          <w:rFonts w:eastAsia="Calibri"/>
          <w:sz w:val="28"/>
          <w:szCs w:val="28"/>
        </w:rPr>
        <w:t xml:space="preserve">об'єкт текстового документа, який має властивості </w:t>
      </w:r>
      <w:r w:rsidRPr="00710B66">
        <w:rPr>
          <w:rFonts w:eastAsia="Calibri"/>
          <w:iCs/>
          <w:sz w:val="28"/>
          <w:szCs w:val="28"/>
        </w:rPr>
        <w:t>шрифт, розмір, колір, накреслення та інші.</w:t>
      </w:r>
    </w:p>
    <w:p w:rsidR="00A8693E" w:rsidRPr="00710B66" w:rsidRDefault="00A8693E" w:rsidP="00710B66">
      <w:pPr>
        <w:pStyle w:val="a4"/>
        <w:widowControl w:val="0"/>
        <w:spacing w:after="0" w:line="312" w:lineRule="auto"/>
        <w:ind w:left="567" w:hanging="567"/>
        <w:rPr>
          <w:bCs/>
          <w:iCs/>
          <w:szCs w:val="28"/>
        </w:rPr>
      </w:pPr>
      <w:r w:rsidRPr="00710B66">
        <w:rPr>
          <w:b/>
          <w:szCs w:val="28"/>
        </w:rPr>
        <w:t xml:space="preserve">Система </w:t>
      </w:r>
      <w:proofErr w:type="spellStart"/>
      <w:r w:rsidRPr="00710B66">
        <w:rPr>
          <w:b/>
          <w:szCs w:val="28"/>
        </w:rPr>
        <w:t>командвиконавця</w:t>
      </w:r>
      <w:proofErr w:type="spellEnd"/>
      <w:r w:rsidRPr="00710B66">
        <w:rPr>
          <w:szCs w:val="28"/>
        </w:rPr>
        <w:t xml:space="preserve"> – це команди, які може виконати цей виконавець. </w:t>
      </w:r>
      <w:r w:rsidRPr="00710B66">
        <w:rPr>
          <w:bCs/>
          <w:iCs/>
          <w:szCs w:val="28"/>
        </w:rPr>
        <w:t xml:space="preserve">Кожний </w:t>
      </w:r>
      <w:r w:rsidRPr="00710B66">
        <w:rPr>
          <w:szCs w:val="28"/>
        </w:rPr>
        <w:t>виконавець</w:t>
      </w:r>
      <w:r w:rsidRPr="00710B66">
        <w:rPr>
          <w:bCs/>
          <w:iCs/>
          <w:szCs w:val="28"/>
        </w:rPr>
        <w:t xml:space="preserve"> може виконати лише ті команди, які входять до його системи команд.</w:t>
      </w:r>
    </w:p>
    <w:p w:rsidR="009C5A8A" w:rsidRPr="00710B66" w:rsidRDefault="009C5A8A" w:rsidP="00710B66">
      <w:pPr>
        <w:pStyle w:val="a4"/>
        <w:widowControl w:val="0"/>
        <w:spacing w:after="0" w:line="312" w:lineRule="auto"/>
        <w:ind w:left="567" w:hanging="567"/>
        <w:rPr>
          <w:bCs/>
          <w:iCs/>
          <w:szCs w:val="28"/>
        </w:rPr>
      </w:pPr>
      <w:r w:rsidRPr="00710B66">
        <w:rPr>
          <w:b/>
          <w:szCs w:val="28"/>
        </w:rPr>
        <w:t>Словник</w:t>
      </w:r>
      <w:r w:rsidRPr="00710B66">
        <w:rPr>
          <w:szCs w:val="28"/>
        </w:rPr>
        <w:t xml:space="preserve"> – це довідкове видання, що містить впорядковані переліки слів або словосполучень з їх коротким поясненням, характеристиками або з перекладом на іншу мову.</w:t>
      </w:r>
    </w:p>
    <w:p w:rsidR="0087399F" w:rsidRPr="00710B66" w:rsidRDefault="0087399F" w:rsidP="00710B66">
      <w:pPr>
        <w:pStyle w:val="a4"/>
        <w:widowControl w:val="0"/>
        <w:spacing w:after="0" w:line="312" w:lineRule="auto"/>
        <w:ind w:left="567" w:hanging="567"/>
        <w:rPr>
          <w:szCs w:val="28"/>
        </w:rPr>
      </w:pPr>
      <w:r w:rsidRPr="00710B66">
        <w:rPr>
          <w:b/>
          <w:szCs w:val="28"/>
        </w:rPr>
        <w:t>Служби інтерактивного спілкування</w:t>
      </w:r>
      <w:r w:rsidRPr="00710B66">
        <w:rPr>
          <w:szCs w:val="28"/>
        </w:rPr>
        <w:t xml:space="preserve"> призначені для миттєвого передавання </w:t>
      </w:r>
      <w:r w:rsidR="004B6292" w:rsidRPr="00710B66">
        <w:rPr>
          <w:szCs w:val="28"/>
        </w:rPr>
        <w:t xml:space="preserve">текстових, звукових, відео </w:t>
      </w:r>
      <w:r w:rsidRPr="00710B66">
        <w:rPr>
          <w:szCs w:val="28"/>
        </w:rPr>
        <w:t>повідомлень між користувачами Інтернету.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Спеціальні папки Windows</w:t>
      </w:r>
      <w:r w:rsidRPr="00710B66">
        <w:rPr>
          <w:sz w:val="28"/>
          <w:szCs w:val="28"/>
        </w:rPr>
        <w:t xml:space="preserve"> – Мої документи, Мій комп’ютер, Мережне оточення, </w:t>
      </w:r>
      <w:r w:rsidRPr="00710B66">
        <w:rPr>
          <w:sz w:val="28"/>
          <w:szCs w:val="28"/>
        </w:rPr>
        <w:lastRenderedPageBreak/>
        <w:t>Кошик.</w:t>
      </w:r>
    </w:p>
    <w:p w:rsidR="00605A83" w:rsidRPr="00710B66" w:rsidRDefault="001C567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Способи подання алгоритмів</w:t>
      </w:r>
      <w:r w:rsidRPr="00710B66">
        <w:rPr>
          <w:sz w:val="28"/>
          <w:szCs w:val="28"/>
        </w:rPr>
        <w:t xml:space="preserve"> – словесний, графічний (блок-схема), умовними сигналами та ін.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Сторінка</w:t>
      </w:r>
      <w:r w:rsidRPr="00710B66">
        <w:rPr>
          <w:sz w:val="28"/>
          <w:szCs w:val="28"/>
        </w:rPr>
        <w:t xml:space="preserve"> - об’єкт текстового документа має властивості розміри сторінки, розміри полів</w:t>
      </w:r>
      <w:r w:rsidRPr="00710B66">
        <w:rPr>
          <w:i/>
          <w:sz w:val="28"/>
          <w:szCs w:val="28"/>
        </w:rPr>
        <w:t xml:space="preserve">, </w:t>
      </w:r>
      <w:r w:rsidRPr="00710B66">
        <w:rPr>
          <w:sz w:val="28"/>
          <w:szCs w:val="28"/>
        </w:rPr>
        <w:t>орієнтація сторінки, нумерація сторінок та інші.</w:t>
      </w:r>
    </w:p>
    <w:p w:rsidR="004C7E19" w:rsidRPr="00710B66" w:rsidRDefault="004C7E1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Т</w:t>
      </w:r>
    </w:p>
    <w:p w:rsidR="00265E17" w:rsidRPr="00710B66" w:rsidRDefault="00265E17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Текстовий документ</w:t>
      </w:r>
      <w:r w:rsidRPr="00710B66">
        <w:rPr>
          <w:sz w:val="28"/>
          <w:szCs w:val="28"/>
        </w:rPr>
        <w:t xml:space="preserve"> – це продукт діяльності, основним об’єктом якого є текст, що складається з символів, слів, речень, абзаців.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  <w:lang w:eastAsia="uk-UA"/>
        </w:rPr>
      </w:pPr>
      <w:r w:rsidRPr="00710B66">
        <w:rPr>
          <w:b/>
          <w:bCs/>
          <w:iCs/>
          <w:sz w:val="28"/>
          <w:szCs w:val="28"/>
          <w:lang w:eastAsia="uk-UA"/>
        </w:rPr>
        <w:t>Текстовий курсор</w:t>
      </w:r>
      <w:r w:rsidRPr="00710B66">
        <w:rPr>
          <w:b/>
          <w:bCs/>
          <w:i/>
          <w:iCs/>
          <w:sz w:val="28"/>
          <w:szCs w:val="28"/>
          <w:lang w:eastAsia="uk-UA"/>
        </w:rPr>
        <w:t xml:space="preserve"> </w:t>
      </w:r>
      <w:r w:rsidRPr="00710B66">
        <w:rPr>
          <w:bCs/>
          <w:iCs/>
          <w:sz w:val="28"/>
          <w:szCs w:val="28"/>
          <w:lang w:eastAsia="uk-UA"/>
        </w:rPr>
        <w:t>- поточне місце в документі, яке відмічається спеціальним значком.</w:t>
      </w:r>
    </w:p>
    <w:p w:rsidR="00265E17" w:rsidRPr="00710B66" w:rsidRDefault="00265E17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Текстові процесори</w:t>
      </w:r>
      <w:r w:rsidRPr="00710B66">
        <w:rPr>
          <w:sz w:val="28"/>
          <w:szCs w:val="28"/>
        </w:rPr>
        <w:t xml:space="preserve"> – програми для створення та опрацювання текстових документів. 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Тип файлу</w:t>
      </w:r>
      <w:r w:rsidRPr="00710B66">
        <w:rPr>
          <w:sz w:val="28"/>
          <w:szCs w:val="28"/>
        </w:rPr>
        <w:t xml:space="preserve"> – визначає структуру даних у файлі.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Технологія</w:t>
      </w:r>
      <w:r w:rsidRPr="00710B66">
        <w:rPr>
          <w:sz w:val="28"/>
          <w:szCs w:val="28"/>
        </w:rPr>
        <w:t xml:space="preserve"> </w:t>
      </w:r>
      <w:r w:rsidRPr="00710B66">
        <w:rPr>
          <w:b/>
          <w:bCs/>
          <w:sz w:val="28"/>
          <w:szCs w:val="28"/>
        </w:rPr>
        <w:t>WYSIWYG</w:t>
      </w:r>
      <w:r w:rsidRPr="00710B66">
        <w:rPr>
          <w:sz w:val="28"/>
          <w:szCs w:val="28"/>
        </w:rPr>
        <w:t xml:space="preserve">  - відображає документ на екрані в такому ж вигляді, в якому він буде надрукований.</w:t>
      </w:r>
    </w:p>
    <w:p w:rsidR="00605A83" w:rsidRPr="00710B66" w:rsidRDefault="00605A83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Ф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Файлова система</w:t>
      </w:r>
      <w:r w:rsidRPr="00710B66">
        <w:rPr>
          <w:sz w:val="28"/>
          <w:szCs w:val="28"/>
        </w:rPr>
        <w:t xml:space="preserve"> – система збереження даних на носіях зовнішніх запам’ятовуючих пристроїв.</w:t>
      </w:r>
    </w:p>
    <w:p w:rsidR="000428C9" w:rsidRPr="00710B66" w:rsidRDefault="000428C9" w:rsidP="00710B66">
      <w:pPr>
        <w:widowControl w:val="0"/>
        <w:autoSpaceDE w:val="0"/>
        <w:autoSpaceDN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Форматування тексту</w:t>
      </w:r>
      <w:r w:rsidRPr="00710B66">
        <w:rPr>
          <w:sz w:val="28"/>
          <w:szCs w:val="28"/>
        </w:rPr>
        <w:t xml:space="preserve"> – внесення змін у зовнішній вигляд тексту: встановлення різних кольорів для тексту, вирівнювання абзаців, орієнтації аркушу тощо.</w:t>
      </w:r>
    </w:p>
    <w:p w:rsidR="000428C9" w:rsidRPr="00710B66" w:rsidRDefault="000428C9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  <w:lang w:eastAsia="uk-UA"/>
        </w:rPr>
      </w:pPr>
      <w:r w:rsidRPr="00710B66">
        <w:rPr>
          <w:b/>
          <w:sz w:val="28"/>
          <w:szCs w:val="28"/>
          <w:lang w:eastAsia="uk-UA"/>
        </w:rPr>
        <w:t>Фрагмент тексту</w:t>
      </w:r>
      <w:r w:rsidRPr="00710B66">
        <w:rPr>
          <w:sz w:val="28"/>
          <w:szCs w:val="28"/>
          <w:lang w:eastAsia="uk-UA"/>
        </w:rPr>
        <w:t xml:space="preserve"> - послідовність символів тексту.</w:t>
      </w:r>
    </w:p>
    <w:p w:rsidR="00605A83" w:rsidRPr="00710B66" w:rsidRDefault="00605A83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605A83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Ш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Шлях до об’єкту файлової системи</w:t>
      </w:r>
      <w:r w:rsidRPr="00710B66">
        <w:rPr>
          <w:sz w:val="28"/>
          <w:szCs w:val="28"/>
        </w:rPr>
        <w:t xml:space="preserve"> – набір символів, що складається з імені запам’ятовуючого пристрою і послідовності імен папок від кореневої до папки, в якій об’єкт зареєстрований, розділених символом \ (обернена похила риска).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605A83" w:rsidRPr="00710B66" w:rsidRDefault="00605A83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Я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Ярлик</w:t>
      </w:r>
      <w:r w:rsidRPr="00710B66">
        <w:rPr>
          <w:sz w:val="28"/>
          <w:szCs w:val="28"/>
        </w:rPr>
        <w:t xml:space="preserve"> – посилання на інший об’єкт операційної системи, що знаходиться на одному з носіїв даних комп’ютера або в мережі.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rPr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C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CDFS</w:t>
      </w:r>
      <w:r w:rsidRPr="00710B66">
        <w:rPr>
          <w:sz w:val="28"/>
          <w:szCs w:val="28"/>
        </w:rPr>
        <w:t xml:space="preserve"> (англ. </w:t>
      </w:r>
      <w:proofErr w:type="spellStart"/>
      <w:r w:rsidRPr="00710B66">
        <w:rPr>
          <w:b/>
          <w:i/>
          <w:sz w:val="28"/>
          <w:szCs w:val="28"/>
        </w:rPr>
        <w:t>C</w:t>
      </w:r>
      <w:r w:rsidRPr="00710B66">
        <w:rPr>
          <w:i/>
          <w:sz w:val="28"/>
          <w:szCs w:val="28"/>
        </w:rPr>
        <w:t>ompact</w:t>
      </w:r>
      <w:r w:rsidRPr="00710B66">
        <w:rPr>
          <w:b/>
          <w:i/>
          <w:sz w:val="28"/>
          <w:szCs w:val="28"/>
        </w:rPr>
        <w:t>D</w:t>
      </w:r>
      <w:r w:rsidRPr="00710B66">
        <w:rPr>
          <w:i/>
          <w:sz w:val="28"/>
          <w:szCs w:val="28"/>
        </w:rPr>
        <w:t>isk</w:t>
      </w:r>
      <w:r w:rsidRPr="00710B66">
        <w:rPr>
          <w:b/>
          <w:i/>
          <w:sz w:val="28"/>
          <w:szCs w:val="28"/>
        </w:rPr>
        <w:t>F</w:t>
      </w:r>
      <w:r w:rsidRPr="00710B66">
        <w:rPr>
          <w:i/>
          <w:sz w:val="28"/>
          <w:szCs w:val="28"/>
        </w:rPr>
        <w:t>ile</w:t>
      </w:r>
      <w:r w:rsidRPr="00710B66">
        <w:rPr>
          <w:b/>
          <w:i/>
          <w:sz w:val="28"/>
          <w:szCs w:val="28"/>
        </w:rPr>
        <w:t>S</w:t>
      </w:r>
      <w:r w:rsidRPr="00710B66">
        <w:rPr>
          <w:i/>
          <w:sz w:val="28"/>
          <w:szCs w:val="28"/>
        </w:rPr>
        <w:t>ystem</w:t>
      </w:r>
      <w:proofErr w:type="spellEnd"/>
      <w:r w:rsidRPr="00710B66">
        <w:rPr>
          <w:sz w:val="28"/>
          <w:szCs w:val="28"/>
        </w:rPr>
        <w:t xml:space="preserve"> – файлова система компакт-дисків) – файлова система, що використовується для збереження даних на оптичних дисках.</w:t>
      </w:r>
    </w:p>
    <w:p w:rsidR="00694994" w:rsidRPr="00710B66" w:rsidRDefault="00694994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lastRenderedPageBreak/>
        <w:t>E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proofErr w:type="spellStart"/>
      <w:r w:rsidRPr="00710B66">
        <w:rPr>
          <w:b/>
          <w:sz w:val="28"/>
          <w:szCs w:val="28"/>
        </w:rPr>
        <w:t>exFAT</w:t>
      </w:r>
      <w:proofErr w:type="spellEnd"/>
      <w:r w:rsidRPr="00710B66">
        <w:rPr>
          <w:sz w:val="28"/>
          <w:szCs w:val="28"/>
        </w:rPr>
        <w:t xml:space="preserve">(англ. </w:t>
      </w:r>
      <w:proofErr w:type="gramStart"/>
      <w:r w:rsidRPr="00710B66">
        <w:rPr>
          <w:b/>
          <w:i/>
          <w:sz w:val="28"/>
          <w:szCs w:val="28"/>
          <w:lang w:val="en-US"/>
        </w:rPr>
        <w:t>e</w:t>
      </w:r>
      <w:proofErr w:type="spellStart"/>
      <w:r w:rsidRPr="00710B66">
        <w:rPr>
          <w:b/>
          <w:i/>
          <w:sz w:val="28"/>
          <w:szCs w:val="28"/>
        </w:rPr>
        <w:t>x</w:t>
      </w:r>
      <w:r w:rsidRPr="00710B66">
        <w:rPr>
          <w:i/>
          <w:sz w:val="28"/>
          <w:szCs w:val="28"/>
        </w:rPr>
        <w:t>tended</w:t>
      </w:r>
      <w:proofErr w:type="spellEnd"/>
      <w:proofErr w:type="gramEnd"/>
      <w:r w:rsidRPr="00710B66">
        <w:rPr>
          <w:sz w:val="28"/>
          <w:szCs w:val="28"/>
        </w:rPr>
        <w:t> </w:t>
      </w:r>
      <w:r w:rsidRPr="00710B66">
        <w:rPr>
          <w:b/>
          <w:i/>
          <w:sz w:val="28"/>
          <w:szCs w:val="28"/>
        </w:rPr>
        <w:t>FAT</w:t>
      </w:r>
      <w:r w:rsidRPr="00710B66">
        <w:rPr>
          <w:sz w:val="28"/>
          <w:szCs w:val="28"/>
        </w:rPr>
        <w:t xml:space="preserve"> – розширена </w:t>
      </w:r>
      <w:r w:rsidRPr="00710B66">
        <w:rPr>
          <w:sz w:val="28"/>
          <w:szCs w:val="28"/>
          <w:lang w:val="en-US"/>
        </w:rPr>
        <w:t>FAT</w:t>
      </w:r>
      <w:r w:rsidRPr="00710B66">
        <w:rPr>
          <w:sz w:val="28"/>
          <w:szCs w:val="28"/>
        </w:rPr>
        <w:t>) – файлова система, що використовується для збереження даних на «флешках».</w:t>
      </w:r>
    </w:p>
    <w:p w:rsidR="00694994" w:rsidRPr="00710B66" w:rsidRDefault="00694994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H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  <w:r w:rsidRPr="00710B66">
        <w:rPr>
          <w:b/>
          <w:sz w:val="28"/>
          <w:szCs w:val="28"/>
        </w:rPr>
        <w:t>HDMI</w:t>
      </w:r>
      <w:r w:rsidRPr="00710B66">
        <w:rPr>
          <w:sz w:val="28"/>
          <w:szCs w:val="28"/>
        </w:rPr>
        <w:t xml:space="preserve"> (англ. </w:t>
      </w:r>
      <w:r w:rsidRPr="00710B66">
        <w:rPr>
          <w:b/>
          <w:i/>
          <w:sz w:val="28"/>
          <w:szCs w:val="28"/>
        </w:rPr>
        <w:t>H</w:t>
      </w:r>
      <w:r w:rsidRPr="00710B66">
        <w:rPr>
          <w:i/>
          <w:sz w:val="28"/>
          <w:szCs w:val="28"/>
        </w:rPr>
        <w:t>igh-</w:t>
      </w:r>
      <w:r w:rsidRPr="00710B66">
        <w:rPr>
          <w:b/>
          <w:i/>
          <w:sz w:val="28"/>
          <w:szCs w:val="28"/>
        </w:rPr>
        <w:t>D</w:t>
      </w:r>
      <w:r w:rsidRPr="00710B66">
        <w:rPr>
          <w:i/>
          <w:sz w:val="28"/>
          <w:szCs w:val="28"/>
        </w:rPr>
        <w:t xml:space="preserve">efinition </w:t>
      </w:r>
      <w:proofErr w:type="spellStart"/>
      <w:r w:rsidRPr="00710B66">
        <w:rPr>
          <w:b/>
          <w:i/>
          <w:sz w:val="28"/>
          <w:szCs w:val="28"/>
        </w:rPr>
        <w:t>M</w:t>
      </w:r>
      <w:r w:rsidRPr="00710B66">
        <w:rPr>
          <w:i/>
          <w:sz w:val="28"/>
          <w:szCs w:val="28"/>
        </w:rPr>
        <w:t>ultimedia</w:t>
      </w:r>
      <w:r w:rsidRPr="00710B66">
        <w:rPr>
          <w:b/>
          <w:i/>
          <w:sz w:val="28"/>
          <w:szCs w:val="28"/>
        </w:rPr>
        <w:t>I</w:t>
      </w:r>
      <w:r w:rsidRPr="00710B66">
        <w:rPr>
          <w:i/>
          <w:sz w:val="28"/>
          <w:szCs w:val="28"/>
        </w:rPr>
        <w:t>nterface</w:t>
      </w:r>
      <w:proofErr w:type="spellEnd"/>
      <w:r w:rsidRPr="00710B66">
        <w:rPr>
          <w:sz w:val="28"/>
          <w:szCs w:val="28"/>
        </w:rPr>
        <w:t xml:space="preserve"> – мультимедійний інтерфейс високої чіткості) – система передачі даних, яка доволі часто використовується для передачі даних від пристроїв </w:t>
      </w:r>
      <w:proofErr w:type="spellStart"/>
      <w:r w:rsidRPr="00710B66">
        <w:rPr>
          <w:sz w:val="28"/>
          <w:szCs w:val="28"/>
        </w:rPr>
        <w:t>мультимедіа</w:t>
      </w:r>
      <w:proofErr w:type="spellEnd"/>
      <w:r w:rsidRPr="00710B66">
        <w:rPr>
          <w:sz w:val="28"/>
          <w:szCs w:val="28"/>
        </w:rPr>
        <w:t xml:space="preserve"> до комп’ютера.</w:t>
      </w:r>
    </w:p>
    <w:p w:rsidR="00694994" w:rsidRPr="00710B66" w:rsidRDefault="00694994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F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FAT32</w:t>
      </w:r>
      <w:r w:rsidRPr="00710B66">
        <w:rPr>
          <w:sz w:val="28"/>
          <w:szCs w:val="28"/>
        </w:rPr>
        <w:t xml:space="preserve"> (англ. </w:t>
      </w:r>
      <w:proofErr w:type="gramStart"/>
      <w:r w:rsidRPr="00710B66">
        <w:rPr>
          <w:b/>
          <w:i/>
          <w:sz w:val="28"/>
          <w:szCs w:val="28"/>
          <w:lang w:val="en-US"/>
        </w:rPr>
        <w:t>F</w:t>
      </w:r>
      <w:r w:rsidRPr="00710B66">
        <w:rPr>
          <w:i/>
          <w:sz w:val="28"/>
          <w:szCs w:val="28"/>
          <w:lang w:val="en-US"/>
        </w:rPr>
        <w:t>ile</w:t>
      </w:r>
      <w:r w:rsidRPr="00710B66">
        <w:rPr>
          <w:b/>
          <w:i/>
          <w:sz w:val="28"/>
          <w:szCs w:val="28"/>
          <w:lang w:val="en-US"/>
        </w:rPr>
        <w:t>A</w:t>
      </w:r>
      <w:r w:rsidRPr="00710B66">
        <w:rPr>
          <w:i/>
          <w:sz w:val="28"/>
          <w:szCs w:val="28"/>
          <w:lang w:val="en-US"/>
        </w:rPr>
        <w:t>llocation</w:t>
      </w:r>
      <w:r w:rsidRPr="00710B66">
        <w:rPr>
          <w:b/>
          <w:i/>
          <w:sz w:val="28"/>
          <w:szCs w:val="28"/>
          <w:lang w:val="en-US"/>
        </w:rPr>
        <w:t>T</w:t>
      </w:r>
      <w:r w:rsidRPr="00710B66">
        <w:rPr>
          <w:i/>
          <w:sz w:val="28"/>
          <w:szCs w:val="28"/>
          <w:lang w:val="en-US"/>
        </w:rPr>
        <w:t>able</w:t>
      </w:r>
      <w:r w:rsidRPr="00710B66">
        <w:rPr>
          <w:b/>
          <w:i/>
          <w:sz w:val="28"/>
          <w:szCs w:val="28"/>
        </w:rPr>
        <w:t>32</w:t>
      </w:r>
      <w:r w:rsidRPr="00710B66">
        <w:rPr>
          <w:sz w:val="28"/>
          <w:szCs w:val="28"/>
        </w:rPr>
        <w:t xml:space="preserve"> – 32-бітна таблиця розміщення файлів) – файлова система, що частково використовується в операційній системі </w:t>
      </w:r>
      <w:r w:rsidRPr="00710B66">
        <w:rPr>
          <w:b/>
          <w:sz w:val="28"/>
          <w:szCs w:val="28"/>
          <w:lang w:val="en-US"/>
        </w:rPr>
        <w:t>WindowsXP</w:t>
      </w:r>
      <w:r w:rsidRPr="00710B66">
        <w:rPr>
          <w:sz w:val="28"/>
          <w:szCs w:val="28"/>
        </w:rPr>
        <w:t>.</w:t>
      </w:r>
      <w:proofErr w:type="gramEnd"/>
    </w:p>
    <w:p w:rsidR="00694994" w:rsidRPr="00710B66" w:rsidRDefault="00694994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M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 xml:space="preserve">Microsoft Office Picture </w:t>
      </w:r>
      <w:r w:rsidRPr="00710B66">
        <w:rPr>
          <w:b/>
          <w:sz w:val="28"/>
          <w:szCs w:val="28"/>
          <w:lang w:val="en-US"/>
        </w:rPr>
        <w:t xml:space="preserve">Manager </w:t>
      </w:r>
      <w:r w:rsidRPr="00710B66">
        <w:rPr>
          <w:sz w:val="28"/>
          <w:szCs w:val="28"/>
        </w:rPr>
        <w:t xml:space="preserve">(англ. </w:t>
      </w:r>
      <w:r w:rsidRPr="00710B66">
        <w:rPr>
          <w:i/>
          <w:sz w:val="28"/>
          <w:szCs w:val="28"/>
        </w:rPr>
        <w:t xml:space="preserve">Picture </w:t>
      </w:r>
      <w:r w:rsidRPr="00710B66">
        <w:rPr>
          <w:i/>
          <w:sz w:val="28"/>
          <w:szCs w:val="28"/>
          <w:lang w:val="en-US"/>
        </w:rPr>
        <w:t>Manager</w:t>
      </w:r>
      <w:r w:rsidRPr="00710B66">
        <w:rPr>
          <w:sz w:val="28"/>
          <w:szCs w:val="28"/>
        </w:rPr>
        <w:t xml:space="preserve"> – керування зображеннями) </w:t>
      </w:r>
      <w:r w:rsidRPr="00710B66">
        <w:rPr>
          <w:b/>
          <w:sz w:val="28"/>
          <w:szCs w:val="28"/>
        </w:rPr>
        <w:t xml:space="preserve">– </w:t>
      </w:r>
      <w:r w:rsidRPr="00710B66">
        <w:rPr>
          <w:sz w:val="28"/>
          <w:szCs w:val="28"/>
        </w:rPr>
        <w:t>програма зі складу комплекту програм Microsoft Office, що призначена для перегляду та опрацювання графічних зображень.</w:t>
      </w:r>
    </w:p>
    <w:p w:rsidR="00694994" w:rsidRPr="00710B66" w:rsidRDefault="00694994" w:rsidP="00710B66">
      <w:pPr>
        <w:widowControl w:val="0"/>
        <w:spacing w:line="312" w:lineRule="auto"/>
        <w:ind w:left="567" w:hanging="567"/>
        <w:jc w:val="both"/>
        <w:rPr>
          <w:b/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N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NTFS</w:t>
      </w:r>
      <w:r w:rsidRPr="00710B66">
        <w:rPr>
          <w:sz w:val="28"/>
          <w:szCs w:val="28"/>
        </w:rPr>
        <w:t xml:space="preserve"> (англ. </w:t>
      </w:r>
      <w:proofErr w:type="spellStart"/>
      <w:r w:rsidRPr="00710B66">
        <w:rPr>
          <w:b/>
          <w:i/>
          <w:sz w:val="28"/>
          <w:szCs w:val="28"/>
        </w:rPr>
        <w:t>N</w:t>
      </w:r>
      <w:r w:rsidRPr="00710B66">
        <w:rPr>
          <w:i/>
          <w:sz w:val="28"/>
          <w:szCs w:val="28"/>
        </w:rPr>
        <w:t>ew</w:t>
      </w:r>
      <w:r w:rsidRPr="00710B66">
        <w:rPr>
          <w:b/>
          <w:i/>
          <w:sz w:val="28"/>
          <w:szCs w:val="28"/>
        </w:rPr>
        <w:t>T</w:t>
      </w:r>
      <w:r w:rsidRPr="00710B66">
        <w:rPr>
          <w:i/>
          <w:sz w:val="28"/>
          <w:szCs w:val="28"/>
        </w:rPr>
        <w:t>echnology</w:t>
      </w:r>
      <w:r w:rsidRPr="00710B66">
        <w:rPr>
          <w:b/>
          <w:i/>
          <w:sz w:val="28"/>
          <w:szCs w:val="28"/>
        </w:rPr>
        <w:t>F</w:t>
      </w:r>
      <w:r w:rsidRPr="00710B66">
        <w:rPr>
          <w:i/>
          <w:sz w:val="28"/>
          <w:szCs w:val="28"/>
        </w:rPr>
        <w:t>ile</w:t>
      </w:r>
      <w:r w:rsidRPr="00710B66">
        <w:rPr>
          <w:b/>
          <w:i/>
          <w:sz w:val="28"/>
          <w:szCs w:val="28"/>
        </w:rPr>
        <w:t>S</w:t>
      </w:r>
      <w:r w:rsidRPr="00710B66">
        <w:rPr>
          <w:i/>
          <w:sz w:val="28"/>
          <w:szCs w:val="28"/>
        </w:rPr>
        <w:t>ystem</w:t>
      </w:r>
      <w:proofErr w:type="spellEnd"/>
      <w:r w:rsidRPr="00710B66">
        <w:rPr>
          <w:sz w:val="28"/>
          <w:szCs w:val="28"/>
        </w:rPr>
        <w:t xml:space="preserve"> – файлова система нової технології) – основна файлова система операційної системи</w:t>
      </w:r>
      <w:r w:rsidRPr="00710B66">
        <w:rPr>
          <w:b/>
          <w:sz w:val="28"/>
          <w:szCs w:val="28"/>
          <w:lang w:val="en-US"/>
        </w:rPr>
        <w:t>WindowsXP</w:t>
      </w:r>
      <w:r w:rsidRPr="00710B66">
        <w:rPr>
          <w:sz w:val="28"/>
          <w:szCs w:val="28"/>
        </w:rPr>
        <w:t>.</w:t>
      </w:r>
    </w:p>
    <w:p w:rsidR="00694994" w:rsidRPr="00710B66" w:rsidRDefault="00694994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U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USB</w:t>
      </w:r>
      <w:r w:rsidRPr="00710B66">
        <w:rPr>
          <w:sz w:val="28"/>
          <w:szCs w:val="28"/>
        </w:rPr>
        <w:t> (англ. </w:t>
      </w:r>
      <w:proofErr w:type="spellStart"/>
      <w:r w:rsidRPr="00710B66">
        <w:rPr>
          <w:b/>
          <w:i/>
          <w:sz w:val="28"/>
          <w:szCs w:val="28"/>
        </w:rPr>
        <w:t>U</w:t>
      </w:r>
      <w:r w:rsidRPr="00710B66">
        <w:rPr>
          <w:i/>
          <w:sz w:val="28"/>
          <w:szCs w:val="28"/>
        </w:rPr>
        <w:t>niversal</w:t>
      </w:r>
      <w:proofErr w:type="spellEnd"/>
      <w:r w:rsidRPr="00710B66">
        <w:rPr>
          <w:i/>
          <w:sz w:val="28"/>
          <w:szCs w:val="28"/>
        </w:rPr>
        <w:t xml:space="preserve"> </w:t>
      </w:r>
      <w:proofErr w:type="spellStart"/>
      <w:r w:rsidRPr="00710B66">
        <w:rPr>
          <w:b/>
          <w:i/>
          <w:sz w:val="28"/>
          <w:szCs w:val="28"/>
        </w:rPr>
        <w:t>S</w:t>
      </w:r>
      <w:r w:rsidRPr="00710B66">
        <w:rPr>
          <w:i/>
          <w:sz w:val="28"/>
          <w:szCs w:val="28"/>
        </w:rPr>
        <w:t>erial</w:t>
      </w:r>
      <w:r w:rsidRPr="00710B66">
        <w:rPr>
          <w:b/>
          <w:i/>
          <w:sz w:val="28"/>
          <w:szCs w:val="28"/>
        </w:rPr>
        <w:t>B</w:t>
      </w:r>
      <w:r w:rsidRPr="00710B66">
        <w:rPr>
          <w:i/>
          <w:sz w:val="28"/>
          <w:szCs w:val="28"/>
        </w:rPr>
        <w:t>us</w:t>
      </w:r>
      <w:r w:rsidRPr="00710B66">
        <w:rPr>
          <w:sz w:val="28"/>
          <w:szCs w:val="28"/>
        </w:rPr>
        <w:t>—</w:t>
      </w:r>
      <w:proofErr w:type="spellEnd"/>
      <w:r w:rsidRPr="00710B66">
        <w:rPr>
          <w:sz w:val="28"/>
          <w:szCs w:val="28"/>
        </w:rPr>
        <w:t>  універсальна послідовна шина) – система передачі даних, яка використовується для під’єднання до комп’ютера різноманітних пристроїв в тому числі і мультимедійних.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b/>
          <w:bCs/>
          <w:sz w:val="28"/>
          <w:szCs w:val="28"/>
          <w:shd w:val="clear" w:color="auto" w:fill="FFFFFF"/>
        </w:rPr>
      </w:pPr>
    </w:p>
    <w:p w:rsidR="00516C90" w:rsidRPr="00710B66" w:rsidRDefault="00516C90" w:rsidP="00710B66">
      <w:pPr>
        <w:widowControl w:val="0"/>
        <w:spacing w:line="312" w:lineRule="auto"/>
        <w:ind w:left="567" w:hanging="567"/>
        <w:jc w:val="center"/>
        <w:rPr>
          <w:rFonts w:ascii="Arial Black" w:hAnsi="Arial Black"/>
          <w:sz w:val="28"/>
          <w:szCs w:val="28"/>
        </w:rPr>
      </w:pPr>
      <w:r w:rsidRPr="00710B66">
        <w:rPr>
          <w:rFonts w:ascii="Arial Black" w:hAnsi="Arial Black"/>
          <w:sz w:val="28"/>
          <w:szCs w:val="28"/>
        </w:rPr>
        <w:t>W</w:t>
      </w:r>
    </w:p>
    <w:p w:rsidR="00516C90" w:rsidRPr="00710B66" w:rsidRDefault="00516C90" w:rsidP="00710B66">
      <w:pPr>
        <w:widowControl w:val="0"/>
        <w:spacing w:line="312" w:lineRule="auto"/>
        <w:ind w:left="567" w:hanging="567"/>
        <w:jc w:val="both"/>
        <w:rPr>
          <w:sz w:val="28"/>
          <w:szCs w:val="28"/>
        </w:rPr>
      </w:pPr>
      <w:r w:rsidRPr="00710B66">
        <w:rPr>
          <w:b/>
          <w:sz w:val="28"/>
          <w:szCs w:val="28"/>
        </w:rPr>
        <w:t>WIMP</w:t>
      </w:r>
      <w:r w:rsidRPr="00710B66">
        <w:rPr>
          <w:sz w:val="28"/>
          <w:szCs w:val="28"/>
        </w:rPr>
        <w:t xml:space="preserve"> (англ. </w:t>
      </w:r>
      <w:proofErr w:type="gramStart"/>
      <w:r w:rsidRPr="00710B66">
        <w:rPr>
          <w:b/>
          <w:i/>
          <w:sz w:val="28"/>
          <w:szCs w:val="28"/>
          <w:lang w:val="en-US"/>
        </w:rPr>
        <w:t>W</w:t>
      </w:r>
      <w:r w:rsidRPr="00710B66">
        <w:rPr>
          <w:i/>
          <w:sz w:val="28"/>
          <w:szCs w:val="28"/>
          <w:lang w:val="en-US"/>
        </w:rPr>
        <w:t>indows</w:t>
      </w:r>
      <w:r w:rsidRPr="00710B66">
        <w:rPr>
          <w:sz w:val="28"/>
          <w:szCs w:val="28"/>
        </w:rPr>
        <w:t xml:space="preserve">, </w:t>
      </w:r>
      <w:r w:rsidRPr="00710B66">
        <w:rPr>
          <w:b/>
          <w:i/>
          <w:sz w:val="28"/>
          <w:szCs w:val="28"/>
          <w:lang w:val="en-US"/>
        </w:rPr>
        <w:t>I</w:t>
      </w:r>
      <w:r w:rsidRPr="00710B66">
        <w:rPr>
          <w:i/>
          <w:sz w:val="28"/>
          <w:szCs w:val="28"/>
          <w:lang w:val="en-US"/>
        </w:rPr>
        <w:t>cons</w:t>
      </w:r>
      <w:r w:rsidRPr="00710B66">
        <w:rPr>
          <w:sz w:val="28"/>
          <w:szCs w:val="28"/>
        </w:rPr>
        <w:t xml:space="preserve">, </w:t>
      </w:r>
      <w:r w:rsidRPr="00710B66">
        <w:rPr>
          <w:b/>
          <w:i/>
          <w:sz w:val="28"/>
          <w:szCs w:val="28"/>
          <w:lang w:val="en-US"/>
        </w:rPr>
        <w:t>M</w:t>
      </w:r>
      <w:r w:rsidRPr="00710B66">
        <w:rPr>
          <w:i/>
          <w:sz w:val="28"/>
          <w:szCs w:val="28"/>
          <w:lang w:val="en-US"/>
        </w:rPr>
        <w:t>enus</w:t>
      </w:r>
      <w:r w:rsidRPr="00710B66">
        <w:rPr>
          <w:sz w:val="28"/>
          <w:szCs w:val="28"/>
        </w:rPr>
        <w:t xml:space="preserve">, </w:t>
      </w:r>
      <w:r w:rsidRPr="00710B66">
        <w:rPr>
          <w:b/>
          <w:i/>
          <w:sz w:val="28"/>
          <w:szCs w:val="28"/>
          <w:lang w:val="en-US"/>
        </w:rPr>
        <w:t>P</w:t>
      </w:r>
      <w:r w:rsidRPr="00710B66">
        <w:rPr>
          <w:i/>
          <w:sz w:val="28"/>
          <w:szCs w:val="28"/>
          <w:lang w:val="en-US"/>
        </w:rPr>
        <w:t>ointer</w:t>
      </w:r>
      <w:r w:rsidRPr="00710B66">
        <w:rPr>
          <w:sz w:val="28"/>
          <w:szCs w:val="28"/>
        </w:rPr>
        <w:t xml:space="preserve"> – вікна, значки або піктограми, меню, вказівник) – принцип роботи графічного інтерфейсу користувача, що полягає у використанні вікон, значків (піктограм) меню та вказівника для керування роботою комп’ютера.</w:t>
      </w:r>
      <w:proofErr w:type="gramEnd"/>
    </w:p>
    <w:sectPr w:rsidR="00516C90" w:rsidRPr="00710B66" w:rsidSect="00710B66">
      <w:pgSz w:w="11906" w:h="16838"/>
      <w:pgMar w:top="568" w:right="566" w:bottom="993" w:left="85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65742"/>
    <w:multiLevelType w:val="hybridMultilevel"/>
    <w:tmpl w:val="AF6897B6"/>
    <w:lvl w:ilvl="0" w:tplc="9C087A5E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Times New Roman" w:hAnsi="Times New Roman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Times New Roman" w:hAnsi="Times New Roman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Times New Roman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Times New Roman" w:hAnsi="Times New Roman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Times New Roman" w:hAnsi="Times New Roman" w:cs="Times New Roman" w:hint="default"/>
      </w:rPr>
    </w:lvl>
  </w:abstractNum>
  <w:abstractNum w:abstractNumId="1">
    <w:nsid w:val="651B1B66"/>
    <w:multiLevelType w:val="hybridMultilevel"/>
    <w:tmpl w:val="798EB3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A328F4"/>
    <w:rsid w:val="00032D41"/>
    <w:rsid w:val="000428C9"/>
    <w:rsid w:val="001C5679"/>
    <w:rsid w:val="00265E17"/>
    <w:rsid w:val="002F67CA"/>
    <w:rsid w:val="00342337"/>
    <w:rsid w:val="004330D6"/>
    <w:rsid w:val="00475C23"/>
    <w:rsid w:val="004A308D"/>
    <w:rsid w:val="004B6292"/>
    <w:rsid w:val="004C7E19"/>
    <w:rsid w:val="004F1A1E"/>
    <w:rsid w:val="00507D7B"/>
    <w:rsid w:val="00516C90"/>
    <w:rsid w:val="00605A83"/>
    <w:rsid w:val="00694994"/>
    <w:rsid w:val="006F2CB7"/>
    <w:rsid w:val="00710B66"/>
    <w:rsid w:val="0078082F"/>
    <w:rsid w:val="0087399F"/>
    <w:rsid w:val="00890F7C"/>
    <w:rsid w:val="00962C7F"/>
    <w:rsid w:val="009C3015"/>
    <w:rsid w:val="009C5A8A"/>
    <w:rsid w:val="00A328F4"/>
    <w:rsid w:val="00A8693E"/>
    <w:rsid w:val="00AD67F3"/>
    <w:rsid w:val="00B45567"/>
    <w:rsid w:val="00B62CC8"/>
    <w:rsid w:val="00B73978"/>
    <w:rsid w:val="00B847E7"/>
    <w:rsid w:val="00BE753B"/>
    <w:rsid w:val="00BF284D"/>
    <w:rsid w:val="00C047D0"/>
    <w:rsid w:val="00C20C93"/>
    <w:rsid w:val="00C65E32"/>
    <w:rsid w:val="00CE369F"/>
    <w:rsid w:val="00D17DB8"/>
    <w:rsid w:val="00D20CDA"/>
    <w:rsid w:val="00D53DAD"/>
    <w:rsid w:val="00E31C3F"/>
    <w:rsid w:val="00EA3159"/>
    <w:rsid w:val="00EE0260"/>
    <w:rsid w:val="00EF34BC"/>
    <w:rsid w:val="00F34C23"/>
    <w:rsid w:val="00FA7316"/>
    <w:rsid w:val="00FD3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8F4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A8693E"/>
    <w:pPr>
      <w:overflowPunct w:val="0"/>
      <w:autoSpaceDE w:val="0"/>
      <w:autoSpaceDN w:val="0"/>
      <w:adjustRightInd w:val="0"/>
      <w:spacing w:after="120"/>
      <w:ind w:left="360" w:firstLine="567"/>
      <w:jc w:val="both"/>
      <w:textAlignment w:val="baseline"/>
    </w:pPr>
    <w:rPr>
      <w:rFonts w:eastAsia="Times New Roman"/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A8693E"/>
    <w:rPr>
      <w:rFonts w:eastAsia="Times New Roman"/>
      <w:sz w:val="28"/>
    </w:rPr>
  </w:style>
  <w:style w:type="paragraph" w:customStyle="1" w:styleId="Definition">
    <w:name w:val="Definition"/>
    <w:basedOn w:val="a"/>
    <w:next w:val="a"/>
    <w:rsid w:val="00475C23"/>
    <w:pPr>
      <w:keepLines/>
      <w:overflowPunct w:val="0"/>
      <w:autoSpaceDE w:val="0"/>
      <w:autoSpaceDN w:val="0"/>
      <w:adjustRightInd w:val="0"/>
      <w:spacing w:before="120" w:after="120"/>
      <w:ind w:left="567" w:right="567" w:firstLine="284"/>
      <w:jc w:val="both"/>
      <w:textAlignment w:val="baseline"/>
    </w:pPr>
    <w:rPr>
      <w:rFonts w:eastAsia="Calibri"/>
      <w:b/>
      <w:i/>
      <w:sz w:val="28"/>
    </w:rPr>
  </w:style>
  <w:style w:type="character" w:customStyle="1" w:styleId="Termin">
    <w:name w:val="Termin"/>
    <w:basedOn w:val="a0"/>
    <w:rsid w:val="00475C2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8F4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A8693E"/>
    <w:pPr>
      <w:overflowPunct w:val="0"/>
      <w:autoSpaceDE w:val="0"/>
      <w:autoSpaceDN w:val="0"/>
      <w:adjustRightInd w:val="0"/>
      <w:spacing w:after="120"/>
      <w:ind w:left="360" w:firstLine="567"/>
      <w:jc w:val="both"/>
      <w:textAlignment w:val="baseline"/>
    </w:pPr>
    <w:rPr>
      <w:rFonts w:eastAsia="Times New Roman"/>
      <w:sz w:val="28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A8693E"/>
    <w:rPr>
      <w:rFonts w:eastAsia="Times New Roman"/>
      <w:sz w:val="28"/>
    </w:rPr>
  </w:style>
  <w:style w:type="paragraph" w:customStyle="1" w:styleId="Definition">
    <w:name w:val="Definition"/>
    <w:basedOn w:val="a"/>
    <w:next w:val="a"/>
    <w:rsid w:val="00475C23"/>
    <w:pPr>
      <w:keepLines/>
      <w:overflowPunct w:val="0"/>
      <w:autoSpaceDE w:val="0"/>
      <w:autoSpaceDN w:val="0"/>
      <w:adjustRightInd w:val="0"/>
      <w:spacing w:before="120" w:after="120"/>
      <w:ind w:left="567" w:right="567" w:firstLine="284"/>
      <w:jc w:val="both"/>
      <w:textAlignment w:val="baseline"/>
    </w:pPr>
    <w:rPr>
      <w:rFonts w:eastAsia="Calibri"/>
      <w:b/>
      <w:i/>
      <w:sz w:val="28"/>
    </w:rPr>
  </w:style>
  <w:style w:type="character" w:customStyle="1" w:styleId="Termin">
    <w:name w:val="Termin"/>
    <w:basedOn w:val="a0"/>
    <w:rsid w:val="00475C23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1726</Words>
  <Characters>9839</Characters>
  <Application>Microsoft Office Word</Application>
  <DocSecurity>0</DocSecurity>
  <Lines>81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c400</cp:lastModifiedBy>
  <cp:revision>3</cp:revision>
  <dcterms:created xsi:type="dcterms:W3CDTF">2013-07-24T19:49:00Z</dcterms:created>
  <dcterms:modified xsi:type="dcterms:W3CDTF">2013-07-24T19:56:00Z</dcterms:modified>
</cp:coreProperties>
</file>